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6C" w:rsidRPr="002950A0" w:rsidRDefault="009F226C" w:rsidP="009F226C">
      <w:pPr>
        <w:spacing w:after="0" w:line="240" w:lineRule="auto"/>
        <w:rPr>
          <w:rFonts w:ascii="Arial" w:hAnsi="Arial" w:cs="Arial"/>
          <w:sz w:val="18"/>
          <w:szCs w:val="23"/>
          <w:lang w:val="id-ID"/>
        </w:rPr>
      </w:pPr>
      <w:proofErr w:type="gramStart"/>
      <w:r w:rsidRPr="002950A0">
        <w:rPr>
          <w:rFonts w:ascii="Arial" w:hAnsi="Arial" w:cs="Arial"/>
          <w:sz w:val="18"/>
          <w:szCs w:val="23"/>
        </w:rPr>
        <w:t>eJournal</w:t>
      </w:r>
      <w:proofErr w:type="gramEnd"/>
      <w:r w:rsidRPr="002950A0">
        <w:rPr>
          <w:rFonts w:ascii="Arial" w:hAnsi="Arial" w:cs="Arial"/>
          <w:sz w:val="18"/>
          <w:szCs w:val="23"/>
        </w:rPr>
        <w:t xml:space="preserve"> Ilmu Pemerintahan,</w:t>
      </w:r>
      <w:r w:rsidRPr="002950A0">
        <w:rPr>
          <w:rFonts w:ascii="Arial" w:hAnsi="Arial" w:cs="Arial"/>
          <w:sz w:val="18"/>
          <w:szCs w:val="23"/>
          <w:lang w:val="id-ID"/>
        </w:rPr>
        <w:t xml:space="preserve">  </w:t>
      </w:r>
      <w:r w:rsidR="006F0E23">
        <w:rPr>
          <w:rFonts w:ascii="Arial" w:hAnsi="Arial" w:cs="Arial"/>
          <w:sz w:val="18"/>
          <w:szCs w:val="23"/>
          <w:lang w:val="id-ID"/>
        </w:rPr>
        <w:t>3 (2), 2015: 1284 - 1297</w:t>
      </w:r>
    </w:p>
    <w:p w:rsidR="009F226C" w:rsidRPr="002950A0" w:rsidRDefault="009F226C" w:rsidP="009F226C">
      <w:pPr>
        <w:spacing w:after="0" w:line="240" w:lineRule="auto"/>
        <w:rPr>
          <w:rFonts w:ascii="Arial" w:hAnsi="Arial" w:cs="Arial"/>
          <w:sz w:val="18"/>
          <w:szCs w:val="23"/>
          <w:lang w:val="id-ID"/>
        </w:rPr>
      </w:pPr>
      <w:r w:rsidRPr="002950A0">
        <w:rPr>
          <w:rFonts w:ascii="Arial" w:hAnsi="Arial" w:cs="Arial"/>
          <w:sz w:val="18"/>
          <w:szCs w:val="23"/>
        </w:rPr>
        <w:t xml:space="preserve">ISSN </w:t>
      </w:r>
      <w:r w:rsidRPr="002950A0">
        <w:rPr>
          <w:rFonts w:ascii="Arial" w:hAnsi="Arial" w:cs="Arial"/>
          <w:sz w:val="18"/>
          <w:szCs w:val="23"/>
          <w:lang w:val="id-ID"/>
        </w:rPr>
        <w:t>0000</w:t>
      </w:r>
      <w:r w:rsidRPr="002950A0">
        <w:rPr>
          <w:rFonts w:ascii="Arial" w:hAnsi="Arial" w:cs="Arial"/>
          <w:sz w:val="18"/>
          <w:szCs w:val="23"/>
        </w:rPr>
        <w:t>-</w:t>
      </w:r>
      <w:r w:rsidRPr="002950A0">
        <w:rPr>
          <w:rFonts w:ascii="Arial" w:hAnsi="Arial" w:cs="Arial"/>
          <w:sz w:val="18"/>
          <w:szCs w:val="23"/>
          <w:lang w:val="id-ID"/>
        </w:rPr>
        <w:t>0000</w:t>
      </w:r>
      <w:r w:rsidRPr="002950A0">
        <w:rPr>
          <w:rFonts w:ascii="Arial" w:hAnsi="Arial" w:cs="Arial"/>
          <w:sz w:val="18"/>
          <w:szCs w:val="23"/>
        </w:rPr>
        <w:t>, ejournal.ip.fisip.unmul.ac .id</w:t>
      </w:r>
      <w:r w:rsidRPr="002950A0">
        <w:rPr>
          <w:rFonts w:ascii="Arial" w:hAnsi="Arial" w:cs="Arial"/>
          <w:sz w:val="18"/>
          <w:szCs w:val="23"/>
        </w:rPr>
        <w:br/>
        <w:t xml:space="preserve">© </w:t>
      </w:r>
      <w:proofErr w:type="gramStart"/>
      <w:r w:rsidRPr="002950A0">
        <w:rPr>
          <w:rFonts w:ascii="Arial" w:hAnsi="Arial" w:cs="Arial"/>
          <w:sz w:val="18"/>
          <w:szCs w:val="23"/>
        </w:rPr>
        <w:t>Copyright  201</w:t>
      </w:r>
      <w:r w:rsidRPr="002950A0">
        <w:rPr>
          <w:rFonts w:ascii="Arial" w:hAnsi="Arial" w:cs="Arial"/>
          <w:sz w:val="18"/>
          <w:szCs w:val="23"/>
          <w:lang w:val="id-ID"/>
        </w:rPr>
        <w:t>5</w:t>
      </w:r>
      <w:proofErr w:type="gramEnd"/>
    </w:p>
    <w:p w:rsidR="009F226C" w:rsidRDefault="009F226C" w:rsidP="009F226C">
      <w:pPr>
        <w:tabs>
          <w:tab w:val="left" w:pos="5265"/>
        </w:tabs>
        <w:spacing w:after="0" w:line="240" w:lineRule="auto"/>
        <w:jc w:val="both"/>
        <w:rPr>
          <w:rFonts w:ascii="Times New Roman" w:hAnsi="Times New Roman" w:cs="Times New Roman"/>
          <w:b/>
          <w:sz w:val="23"/>
          <w:szCs w:val="23"/>
          <w:lang w:val="id-ID"/>
        </w:rPr>
      </w:pPr>
    </w:p>
    <w:p w:rsidR="009F226C" w:rsidRDefault="009F226C" w:rsidP="009F226C">
      <w:pPr>
        <w:tabs>
          <w:tab w:val="left" w:pos="5265"/>
        </w:tabs>
        <w:spacing w:after="0" w:line="240" w:lineRule="auto"/>
        <w:jc w:val="both"/>
        <w:rPr>
          <w:rFonts w:ascii="Times New Roman" w:hAnsi="Times New Roman" w:cs="Times New Roman"/>
          <w:b/>
          <w:sz w:val="23"/>
          <w:szCs w:val="23"/>
          <w:lang w:val="id-ID"/>
        </w:rPr>
      </w:pPr>
    </w:p>
    <w:p w:rsidR="000E4D74" w:rsidRPr="002B3510" w:rsidRDefault="006C78F7" w:rsidP="007C7984">
      <w:pPr>
        <w:tabs>
          <w:tab w:val="left" w:pos="5265"/>
        </w:tabs>
        <w:spacing w:after="0" w:line="240" w:lineRule="auto"/>
        <w:jc w:val="center"/>
        <w:rPr>
          <w:rFonts w:ascii="Times New Roman" w:hAnsi="Times New Roman" w:cs="Times New Roman"/>
          <w:b/>
          <w:sz w:val="23"/>
          <w:szCs w:val="23"/>
          <w:lang w:val="id-ID"/>
        </w:rPr>
      </w:pPr>
      <w:r w:rsidRPr="002B3510">
        <w:rPr>
          <w:rFonts w:ascii="Times New Roman" w:hAnsi="Times New Roman" w:cs="Times New Roman"/>
          <w:b/>
          <w:sz w:val="23"/>
          <w:szCs w:val="23"/>
          <w:lang w:val="id-ID"/>
        </w:rPr>
        <w:t xml:space="preserve">HUBUNGAN ANTARA KUALITAS PELAYANAN DENGAN KEPUASAN MASYARAKAT DI KELURAHAN KARANG ASAM ULU </w:t>
      </w:r>
    </w:p>
    <w:p w:rsidR="000E4D74" w:rsidRPr="002B3510" w:rsidRDefault="006C78F7" w:rsidP="007C7984">
      <w:pPr>
        <w:tabs>
          <w:tab w:val="left" w:pos="5265"/>
        </w:tabs>
        <w:spacing w:after="0" w:line="240" w:lineRule="auto"/>
        <w:jc w:val="center"/>
        <w:rPr>
          <w:rFonts w:ascii="Times New Roman" w:hAnsi="Times New Roman" w:cs="Times New Roman"/>
          <w:b/>
          <w:sz w:val="23"/>
          <w:szCs w:val="23"/>
          <w:lang w:val="id-ID"/>
        </w:rPr>
      </w:pPr>
      <w:r w:rsidRPr="002B3510">
        <w:rPr>
          <w:rFonts w:ascii="Times New Roman" w:hAnsi="Times New Roman" w:cs="Times New Roman"/>
          <w:b/>
          <w:sz w:val="23"/>
          <w:szCs w:val="23"/>
          <w:lang w:val="id-ID"/>
        </w:rPr>
        <w:t xml:space="preserve">KECAMATAN SUNGAI KUNJANG </w:t>
      </w:r>
    </w:p>
    <w:p w:rsidR="006C78F7" w:rsidRPr="002B3510" w:rsidRDefault="006C78F7" w:rsidP="007C7984">
      <w:pPr>
        <w:tabs>
          <w:tab w:val="left" w:pos="5265"/>
        </w:tabs>
        <w:spacing w:after="0" w:line="240" w:lineRule="auto"/>
        <w:jc w:val="center"/>
        <w:rPr>
          <w:rFonts w:ascii="Times New Roman" w:hAnsi="Times New Roman" w:cs="Times New Roman"/>
          <w:b/>
          <w:sz w:val="23"/>
          <w:szCs w:val="23"/>
          <w:lang w:val="id-ID"/>
        </w:rPr>
      </w:pPr>
      <w:r w:rsidRPr="002B3510">
        <w:rPr>
          <w:rFonts w:ascii="Times New Roman" w:hAnsi="Times New Roman" w:cs="Times New Roman"/>
          <w:b/>
          <w:sz w:val="23"/>
          <w:szCs w:val="23"/>
          <w:lang w:val="id-ID"/>
        </w:rPr>
        <w:t>KOTA SAMARINDA</w:t>
      </w:r>
    </w:p>
    <w:p w:rsidR="006C78F7" w:rsidRPr="002B3510" w:rsidRDefault="006C78F7" w:rsidP="007C7984">
      <w:pPr>
        <w:tabs>
          <w:tab w:val="left" w:pos="5265"/>
        </w:tabs>
        <w:spacing w:after="0" w:line="240" w:lineRule="auto"/>
        <w:jc w:val="center"/>
        <w:rPr>
          <w:rFonts w:ascii="Times New Roman" w:hAnsi="Times New Roman" w:cs="Times New Roman"/>
          <w:b/>
          <w:sz w:val="23"/>
          <w:szCs w:val="23"/>
          <w:lang w:val="id-ID"/>
        </w:rPr>
      </w:pPr>
    </w:p>
    <w:p w:rsidR="006C78F7" w:rsidRDefault="006C78F7" w:rsidP="007C7984">
      <w:pPr>
        <w:tabs>
          <w:tab w:val="left" w:pos="5265"/>
        </w:tabs>
        <w:spacing w:after="0" w:line="240" w:lineRule="auto"/>
        <w:jc w:val="center"/>
        <w:rPr>
          <w:rFonts w:ascii="Times New Roman" w:hAnsi="Times New Roman" w:cs="Times New Roman"/>
          <w:b/>
          <w:sz w:val="23"/>
          <w:szCs w:val="23"/>
          <w:lang w:val="id-ID"/>
        </w:rPr>
      </w:pPr>
      <w:r w:rsidRPr="002B3510">
        <w:rPr>
          <w:rFonts w:ascii="Times New Roman" w:hAnsi="Times New Roman" w:cs="Times New Roman"/>
          <w:b/>
          <w:sz w:val="23"/>
          <w:szCs w:val="23"/>
          <w:lang w:val="id-ID"/>
        </w:rPr>
        <w:t>Abu Bakar Hasyim</w:t>
      </w:r>
      <w:r w:rsidRPr="002B3510">
        <w:rPr>
          <w:rStyle w:val="FootnoteReference"/>
          <w:rFonts w:ascii="Times New Roman" w:hAnsi="Times New Roman" w:cs="Times New Roman"/>
          <w:b/>
          <w:sz w:val="23"/>
          <w:szCs w:val="23"/>
        </w:rPr>
        <w:footnoteReference w:id="2"/>
      </w:r>
    </w:p>
    <w:p w:rsidR="00A4071B" w:rsidRPr="002B3510" w:rsidRDefault="00A4071B" w:rsidP="007C7984">
      <w:pPr>
        <w:tabs>
          <w:tab w:val="left" w:pos="5265"/>
        </w:tabs>
        <w:spacing w:after="0" w:line="240" w:lineRule="auto"/>
        <w:jc w:val="center"/>
        <w:rPr>
          <w:rFonts w:ascii="Times New Roman" w:hAnsi="Times New Roman" w:cs="Times New Roman"/>
          <w:b/>
          <w:sz w:val="23"/>
          <w:szCs w:val="23"/>
          <w:lang w:val="id-ID"/>
        </w:rPr>
      </w:pPr>
    </w:p>
    <w:p w:rsidR="006C78F7" w:rsidRPr="002B3510" w:rsidRDefault="001324B2" w:rsidP="007C7984">
      <w:pPr>
        <w:spacing w:after="0" w:line="240" w:lineRule="auto"/>
        <w:jc w:val="center"/>
        <w:rPr>
          <w:rFonts w:ascii="Times New Roman" w:hAnsi="Times New Roman" w:cs="Times New Roman"/>
          <w:b/>
          <w:i/>
          <w:sz w:val="23"/>
          <w:szCs w:val="23"/>
          <w:lang w:val="id-ID"/>
        </w:rPr>
      </w:pPr>
      <w:r w:rsidRPr="002B3510">
        <w:rPr>
          <w:rFonts w:ascii="Times New Roman" w:hAnsi="Times New Roman" w:cs="Times New Roman"/>
          <w:b/>
          <w:i/>
          <w:sz w:val="23"/>
          <w:szCs w:val="23"/>
        </w:rPr>
        <w:t>Abstrak</w:t>
      </w:r>
    </w:p>
    <w:p w:rsidR="006C78F7" w:rsidRPr="009243DA" w:rsidRDefault="001324B2" w:rsidP="00A4071B">
      <w:pPr>
        <w:tabs>
          <w:tab w:val="left" w:pos="0"/>
        </w:tabs>
        <w:spacing w:after="0" w:line="240" w:lineRule="auto"/>
        <w:ind w:firstLine="567"/>
        <w:jc w:val="both"/>
        <w:rPr>
          <w:rFonts w:ascii="Times New Roman" w:eastAsia="Calibri" w:hAnsi="Times New Roman" w:cs="Times New Roman"/>
          <w:b/>
          <w:i/>
          <w:sz w:val="23"/>
          <w:szCs w:val="23"/>
          <w:lang w:val="id-ID"/>
        </w:rPr>
      </w:pPr>
      <w:r w:rsidRPr="002B3510">
        <w:rPr>
          <w:rFonts w:ascii="Times New Roman" w:hAnsi="Times New Roman" w:cs="Times New Roman"/>
          <w:i/>
          <w:sz w:val="23"/>
          <w:szCs w:val="23"/>
          <w:lang w:val="id-ID"/>
        </w:rPr>
        <w:t>Abu B</w:t>
      </w:r>
      <w:r w:rsidR="00592FCA" w:rsidRPr="002B3510">
        <w:rPr>
          <w:rFonts w:ascii="Times New Roman" w:hAnsi="Times New Roman" w:cs="Times New Roman"/>
          <w:i/>
          <w:sz w:val="23"/>
          <w:szCs w:val="23"/>
          <w:lang w:val="id-ID"/>
        </w:rPr>
        <w:t xml:space="preserve">akar Hasyim, program studi Ilmu Pemerintahan, Jurusan Ilmu Asministrasi pada Fakultas Ilmu Sosial dan Ilmu Politik, Universitas Mulawarman Samarinda. </w:t>
      </w:r>
      <w:r w:rsidR="006C78F7" w:rsidRPr="002B3510">
        <w:rPr>
          <w:rFonts w:ascii="Times New Roman" w:hAnsi="Times New Roman" w:cs="Times New Roman"/>
          <w:i/>
          <w:sz w:val="23"/>
          <w:szCs w:val="23"/>
        </w:rPr>
        <w:t xml:space="preserve"> </w:t>
      </w:r>
      <w:r w:rsidR="006C78F7" w:rsidRPr="002B3510">
        <w:rPr>
          <w:rFonts w:ascii="Times New Roman" w:eastAsia="Calibri" w:hAnsi="Times New Roman" w:cs="Times New Roman"/>
          <w:b/>
          <w:i/>
          <w:sz w:val="23"/>
          <w:szCs w:val="23"/>
          <w:lang w:val="id-ID"/>
        </w:rPr>
        <w:t>Hubungan antara Kualitas Pelayanan dengan Kepuasan Masyarakat di Kelurahan Karang Asam Ulu Kecamatan Sungai Kunjang Kota Samarind</w:t>
      </w:r>
      <w:r w:rsidR="00592FCA" w:rsidRPr="002B3510">
        <w:rPr>
          <w:rFonts w:ascii="Times New Roman" w:eastAsia="Calibri" w:hAnsi="Times New Roman" w:cs="Times New Roman"/>
          <w:b/>
          <w:i/>
          <w:sz w:val="23"/>
          <w:szCs w:val="23"/>
          <w:lang w:val="id-ID"/>
        </w:rPr>
        <w:t>a</w:t>
      </w:r>
      <w:r w:rsidR="006C78F7" w:rsidRPr="002B3510">
        <w:rPr>
          <w:rFonts w:ascii="Times New Roman" w:eastAsia="Calibri" w:hAnsi="Times New Roman" w:cs="Times New Roman"/>
          <w:i/>
          <w:sz w:val="23"/>
          <w:szCs w:val="23"/>
          <w:lang w:val="id-ID"/>
        </w:rPr>
        <w:t>.</w:t>
      </w:r>
      <w:r w:rsidR="009243DA">
        <w:rPr>
          <w:rFonts w:ascii="Times New Roman" w:eastAsia="Calibri" w:hAnsi="Times New Roman" w:cs="Times New Roman"/>
          <w:b/>
          <w:i/>
          <w:sz w:val="23"/>
          <w:szCs w:val="23"/>
          <w:lang w:val="id-ID"/>
        </w:rPr>
        <w:t xml:space="preserve"> </w:t>
      </w:r>
      <w:r w:rsidR="00592FCA" w:rsidRPr="002B3510">
        <w:rPr>
          <w:rFonts w:ascii="Times New Roman" w:eastAsia="Calibri" w:hAnsi="Times New Roman" w:cs="Times New Roman"/>
          <w:i/>
          <w:sz w:val="23"/>
          <w:szCs w:val="23"/>
          <w:lang w:val="id-ID"/>
        </w:rPr>
        <w:t>Dibawah bimbingan Ibu Prof. Dr. Hj. Nur Fitriyah, M.S sebagai pembimbing I dan Bapak Lutfi Wahyudi, S.Sos, M.Si sebagai pembimbing II.</w:t>
      </w:r>
    </w:p>
    <w:p w:rsidR="006C78F7" w:rsidRPr="002B3510" w:rsidRDefault="006C78F7" w:rsidP="00A4071B">
      <w:pPr>
        <w:tabs>
          <w:tab w:val="left" w:pos="0"/>
        </w:tabs>
        <w:spacing w:after="0" w:line="240" w:lineRule="auto"/>
        <w:ind w:firstLine="567"/>
        <w:jc w:val="both"/>
        <w:rPr>
          <w:rFonts w:ascii="Times New Roman" w:eastAsia="Calibri" w:hAnsi="Times New Roman" w:cs="Times New Roman"/>
          <w:i/>
          <w:sz w:val="23"/>
          <w:szCs w:val="23"/>
          <w:lang w:val="id-ID"/>
        </w:rPr>
      </w:pPr>
      <w:r w:rsidRPr="002B3510">
        <w:rPr>
          <w:rFonts w:ascii="Times New Roman" w:eastAsia="Calibri" w:hAnsi="Times New Roman" w:cs="Times New Roman"/>
          <w:i/>
          <w:sz w:val="23"/>
          <w:szCs w:val="23"/>
          <w:lang w:val="id-ID"/>
        </w:rPr>
        <w:t xml:space="preserve">Tujuan dari penelitian ini adalah </w:t>
      </w:r>
      <w:r w:rsidRPr="002B3510">
        <w:rPr>
          <w:rFonts w:ascii="Times New Roman" w:hAnsi="Times New Roman" w:cs="Times New Roman"/>
          <w:i/>
          <w:sz w:val="23"/>
          <w:szCs w:val="23"/>
        </w:rPr>
        <w:t xml:space="preserve">untuk mengetahui apakah terdapat </w:t>
      </w:r>
      <w:r w:rsidRPr="002B3510">
        <w:rPr>
          <w:rFonts w:ascii="Times New Roman" w:eastAsia="Calibri" w:hAnsi="Times New Roman" w:cs="Times New Roman"/>
          <w:i/>
          <w:sz w:val="23"/>
          <w:szCs w:val="23"/>
          <w:lang w:val="id-ID"/>
        </w:rPr>
        <w:t>hubungan antara Kualitas Pelayanan dengan Kepuasan Masyarakat di Kelurahan Karang Asam Ulu Kecamatan Sungai Kunjang Kota Samarinda</w:t>
      </w:r>
      <w:r w:rsidRPr="002B3510">
        <w:rPr>
          <w:rFonts w:ascii="Times New Roman" w:hAnsi="Times New Roman" w:cs="Times New Roman"/>
          <w:i/>
          <w:sz w:val="23"/>
          <w:szCs w:val="23"/>
        </w:rPr>
        <w:t>.</w:t>
      </w:r>
    </w:p>
    <w:p w:rsidR="006C78F7" w:rsidRPr="002B3510" w:rsidRDefault="006C78F7" w:rsidP="00A4071B">
      <w:pPr>
        <w:spacing w:after="0" w:line="240" w:lineRule="auto"/>
        <w:ind w:firstLine="567"/>
        <w:jc w:val="both"/>
        <w:rPr>
          <w:rFonts w:ascii="Times New Roman" w:hAnsi="Times New Roman" w:cs="Times New Roman"/>
          <w:i/>
          <w:sz w:val="23"/>
          <w:szCs w:val="23"/>
          <w:lang w:val="id-ID"/>
        </w:rPr>
      </w:pPr>
      <w:r w:rsidRPr="002B3510">
        <w:rPr>
          <w:rFonts w:ascii="Times New Roman" w:hAnsi="Times New Roman" w:cs="Times New Roman"/>
          <w:i/>
          <w:sz w:val="23"/>
          <w:szCs w:val="23"/>
        </w:rPr>
        <w:t xml:space="preserve">Adapun </w:t>
      </w:r>
      <w:r w:rsidRPr="002B3510">
        <w:rPr>
          <w:rFonts w:ascii="Times New Roman" w:hAnsi="Times New Roman" w:cs="Times New Roman"/>
          <w:i/>
          <w:sz w:val="23"/>
          <w:szCs w:val="23"/>
          <w:lang w:val="id-ID"/>
        </w:rPr>
        <w:t>definisi operasional dalam penelitian</w:t>
      </w:r>
      <w:r w:rsidRPr="002B3510">
        <w:rPr>
          <w:rFonts w:ascii="Times New Roman" w:hAnsi="Times New Roman" w:cs="Times New Roman"/>
          <w:i/>
          <w:sz w:val="23"/>
          <w:szCs w:val="23"/>
        </w:rPr>
        <w:t xml:space="preserve"> </w:t>
      </w:r>
      <w:r w:rsidRPr="002B3510">
        <w:rPr>
          <w:rFonts w:ascii="Times New Roman" w:hAnsi="Times New Roman" w:cs="Times New Roman"/>
          <w:i/>
          <w:sz w:val="23"/>
          <w:szCs w:val="23"/>
          <w:lang w:val="id-ID"/>
        </w:rPr>
        <w:t>ini adalah pada Kualitas Pelayanan diukur melalui indikator bukti langsung atau berwujud, keandalan, ketanggapan, j</w:t>
      </w:r>
      <w:r w:rsidR="002C0C2E" w:rsidRPr="002B3510">
        <w:rPr>
          <w:rFonts w:ascii="Times New Roman" w:hAnsi="Times New Roman" w:cs="Times New Roman"/>
          <w:i/>
          <w:sz w:val="23"/>
          <w:szCs w:val="23"/>
          <w:lang w:val="id-ID"/>
        </w:rPr>
        <w:t>aminan dan empati</w:t>
      </w:r>
      <w:r w:rsidRPr="002B3510">
        <w:rPr>
          <w:rFonts w:ascii="Times New Roman" w:hAnsi="Times New Roman" w:cs="Times New Roman"/>
          <w:i/>
          <w:sz w:val="23"/>
          <w:szCs w:val="23"/>
        </w:rPr>
        <w:t>.</w:t>
      </w:r>
      <w:r w:rsidRPr="002B3510">
        <w:rPr>
          <w:rFonts w:ascii="Times New Roman" w:hAnsi="Times New Roman" w:cs="Times New Roman"/>
          <w:i/>
          <w:sz w:val="23"/>
          <w:szCs w:val="23"/>
          <w:lang w:val="id-ID"/>
        </w:rPr>
        <w:t xml:space="preserve"> Selanjutnya pada kepuasan masyarakat melalui indi</w:t>
      </w:r>
      <w:r w:rsidR="002C0C2E" w:rsidRPr="002B3510">
        <w:rPr>
          <w:rFonts w:ascii="Times New Roman" w:hAnsi="Times New Roman" w:cs="Times New Roman"/>
          <w:i/>
          <w:sz w:val="23"/>
          <w:szCs w:val="23"/>
          <w:lang w:val="id-ID"/>
        </w:rPr>
        <w:t>kator persyaratan, produksi, waktu pelayanan, biaya/tarif, kompetensi pelaksana dan perilaku pelaksana</w:t>
      </w:r>
      <w:r w:rsidRPr="002B3510">
        <w:rPr>
          <w:rFonts w:ascii="Times New Roman" w:hAnsi="Times New Roman" w:cs="Times New Roman"/>
          <w:i/>
          <w:sz w:val="23"/>
          <w:szCs w:val="23"/>
        </w:rPr>
        <w:t>.</w:t>
      </w:r>
      <w:r w:rsidRPr="002B3510">
        <w:rPr>
          <w:rFonts w:ascii="Times New Roman" w:hAnsi="Times New Roman" w:cs="Times New Roman"/>
          <w:i/>
          <w:sz w:val="23"/>
          <w:szCs w:val="23"/>
          <w:lang w:val="id-ID"/>
        </w:rPr>
        <w:t xml:space="preserve"> Populasi yang digunakan pada penelit</w:t>
      </w:r>
      <w:r w:rsidR="00592FCA" w:rsidRPr="002B3510">
        <w:rPr>
          <w:rFonts w:ascii="Times New Roman" w:hAnsi="Times New Roman" w:cs="Times New Roman"/>
          <w:i/>
          <w:sz w:val="23"/>
          <w:szCs w:val="23"/>
          <w:lang w:val="id-ID"/>
        </w:rPr>
        <w:t>ian sebanyak 99 orang</w:t>
      </w:r>
      <w:r w:rsidRPr="002B3510">
        <w:rPr>
          <w:rFonts w:ascii="Times New Roman" w:hAnsi="Times New Roman" w:cs="Times New Roman"/>
          <w:i/>
          <w:sz w:val="23"/>
          <w:szCs w:val="23"/>
          <w:lang w:val="id-ID"/>
        </w:rPr>
        <w:t xml:space="preserve"> di</w:t>
      </w:r>
      <w:r w:rsidR="002C0C2E" w:rsidRPr="002B3510">
        <w:rPr>
          <w:rFonts w:ascii="Times New Roman" w:hAnsi="Times New Roman" w:cs="Times New Roman"/>
          <w:i/>
          <w:sz w:val="23"/>
          <w:szCs w:val="23"/>
          <w:lang w:val="id-ID"/>
        </w:rPr>
        <w:t xml:space="preserve"> Kelurahan Karang Asam Ulu</w:t>
      </w:r>
      <w:r w:rsidRPr="002B3510">
        <w:rPr>
          <w:rFonts w:ascii="Times New Roman" w:hAnsi="Times New Roman" w:cs="Times New Roman"/>
          <w:i/>
          <w:sz w:val="23"/>
          <w:szCs w:val="23"/>
        </w:rPr>
        <w:t xml:space="preserve">. </w:t>
      </w:r>
      <w:r w:rsidRPr="002B3510">
        <w:rPr>
          <w:rFonts w:ascii="Times New Roman" w:hAnsi="Times New Roman" w:cs="Times New Roman"/>
          <w:i/>
          <w:sz w:val="23"/>
          <w:szCs w:val="23"/>
          <w:lang w:val="id-ID"/>
        </w:rPr>
        <w:t xml:space="preserve">Jenis penelitian ini adalah asosiatif atau hubungan. Teknik analisis data yang digunakan dalam penelitian ini adalah </w:t>
      </w:r>
      <w:r w:rsidRPr="002B3510">
        <w:rPr>
          <w:rFonts w:ascii="Times New Roman" w:hAnsi="Times New Roman" w:cs="Times New Roman"/>
          <w:i/>
          <w:sz w:val="23"/>
          <w:szCs w:val="23"/>
        </w:rPr>
        <w:t>dengan menggunakan ukuran korelasi Ranking Spearman.</w:t>
      </w:r>
    </w:p>
    <w:p w:rsidR="006C78F7" w:rsidRPr="002B3510" w:rsidRDefault="006C78F7" w:rsidP="00A4071B">
      <w:pPr>
        <w:tabs>
          <w:tab w:val="left" w:pos="810"/>
        </w:tabs>
        <w:spacing w:after="0" w:line="240" w:lineRule="auto"/>
        <w:ind w:firstLine="567"/>
        <w:jc w:val="both"/>
        <w:rPr>
          <w:rFonts w:ascii="Times New Roman" w:hAnsi="Times New Roman" w:cs="Times New Roman"/>
          <w:i/>
          <w:sz w:val="23"/>
          <w:szCs w:val="23"/>
          <w:lang w:val="id-ID"/>
        </w:rPr>
      </w:pPr>
      <w:r w:rsidRPr="002B3510">
        <w:rPr>
          <w:rFonts w:ascii="Times New Roman" w:hAnsi="Times New Roman" w:cs="Times New Roman"/>
          <w:i/>
          <w:sz w:val="23"/>
          <w:szCs w:val="23"/>
        </w:rPr>
        <w:tab/>
      </w:r>
      <w:r w:rsidRPr="002B3510">
        <w:rPr>
          <w:rFonts w:ascii="Times New Roman" w:hAnsi="Times New Roman" w:cs="Times New Roman"/>
          <w:i/>
          <w:sz w:val="23"/>
          <w:szCs w:val="23"/>
          <w:lang w:val="id-ID"/>
        </w:rPr>
        <w:t xml:space="preserve">Berdasarkan analisis dan pengujian hipotesis dapat diketahui bahwa kedua variabel yakni kualitas pelayanan (x) dan kepuasan masyarakat (y) memperoleh nilai empiris sebesar </w:t>
      </w:r>
      <w:r w:rsidRPr="002B3510">
        <w:rPr>
          <w:rFonts w:ascii="Times New Roman" w:eastAsiaTheme="minorEastAsia" w:hAnsi="Times New Roman" w:cs="Times New Roman"/>
          <w:i/>
          <w:sz w:val="23"/>
          <w:szCs w:val="23"/>
        </w:rPr>
        <w:t>0,</w:t>
      </w:r>
      <w:r w:rsidR="000E4D74" w:rsidRPr="002B3510">
        <w:rPr>
          <w:rFonts w:ascii="Times New Roman" w:eastAsiaTheme="minorEastAsia" w:hAnsi="Times New Roman" w:cs="Times New Roman"/>
          <w:i/>
          <w:sz w:val="23"/>
          <w:szCs w:val="23"/>
          <w:lang w:val="id-ID"/>
        </w:rPr>
        <w:t>645</w:t>
      </w:r>
      <w:r w:rsidRPr="002B3510">
        <w:rPr>
          <w:rFonts w:ascii="Times New Roman" w:eastAsiaTheme="minorEastAsia" w:hAnsi="Times New Roman" w:cs="Times New Roman"/>
          <w:i/>
          <w:sz w:val="23"/>
          <w:szCs w:val="23"/>
          <w:lang w:val="id-ID"/>
        </w:rPr>
        <w:t xml:space="preserve"> </w:t>
      </w:r>
      <w:r w:rsidRPr="002B3510">
        <w:rPr>
          <w:rFonts w:ascii="Times New Roman" w:hAnsi="Times New Roman" w:cs="Times New Roman"/>
          <w:i/>
          <w:sz w:val="23"/>
          <w:szCs w:val="23"/>
          <w:lang w:val="id-ID"/>
        </w:rPr>
        <w:t>sedangkan harga r</w:t>
      </w:r>
      <w:r w:rsidRPr="002B3510">
        <w:rPr>
          <w:rFonts w:ascii="Times New Roman" w:hAnsi="Times New Roman" w:cs="Times New Roman"/>
          <w:i/>
          <w:sz w:val="23"/>
          <w:szCs w:val="23"/>
          <w:vertAlign w:val="subscript"/>
          <w:lang w:val="id-ID"/>
        </w:rPr>
        <w:t>s</w:t>
      </w:r>
      <w:r w:rsidRPr="002B3510">
        <w:rPr>
          <w:rFonts w:ascii="Times New Roman" w:hAnsi="Times New Roman" w:cs="Times New Roman"/>
          <w:i/>
          <w:sz w:val="23"/>
          <w:szCs w:val="23"/>
          <w:lang w:val="id-ID"/>
        </w:rPr>
        <w:t xml:space="preserve"> tabel untuk jumlah responden 99 adalah sebesar </w:t>
      </w:r>
      <w:r w:rsidRPr="002B3510">
        <w:rPr>
          <w:rFonts w:ascii="Times New Roman" w:eastAsiaTheme="minorEastAsia" w:hAnsi="Times New Roman" w:cs="Times New Roman"/>
          <w:i/>
          <w:sz w:val="23"/>
          <w:szCs w:val="23"/>
          <w:lang w:val="id-ID"/>
        </w:rPr>
        <w:t xml:space="preserve">0,198 </w:t>
      </w:r>
      <w:r w:rsidRPr="002B3510">
        <w:rPr>
          <w:rFonts w:ascii="Times New Roman" w:hAnsi="Times New Roman" w:cs="Times New Roman"/>
          <w:i/>
          <w:sz w:val="23"/>
          <w:szCs w:val="23"/>
          <w:lang w:val="id-ID"/>
        </w:rPr>
        <w:t>dengan tingkat α = 0,05 untuk tes dua sisi. Sehingga jika diamati akan terlihat bahwa harga r</w:t>
      </w:r>
      <w:r w:rsidRPr="002B3510">
        <w:rPr>
          <w:rFonts w:ascii="Times New Roman" w:hAnsi="Times New Roman" w:cs="Times New Roman"/>
          <w:i/>
          <w:sz w:val="23"/>
          <w:szCs w:val="23"/>
          <w:vertAlign w:val="subscript"/>
          <w:lang w:val="id-ID"/>
        </w:rPr>
        <w:t>s</w:t>
      </w:r>
      <w:r w:rsidRPr="002B3510">
        <w:rPr>
          <w:rFonts w:ascii="Times New Roman" w:hAnsi="Times New Roman" w:cs="Times New Roman"/>
          <w:i/>
          <w:sz w:val="23"/>
          <w:szCs w:val="23"/>
          <w:lang w:val="id-ID"/>
        </w:rPr>
        <w:t xml:space="preserve"> empiris lebih besar dari hargs r</w:t>
      </w:r>
      <w:r w:rsidRPr="002B3510">
        <w:rPr>
          <w:rFonts w:ascii="Times New Roman" w:hAnsi="Times New Roman" w:cs="Times New Roman"/>
          <w:i/>
          <w:sz w:val="23"/>
          <w:szCs w:val="23"/>
          <w:vertAlign w:val="subscript"/>
          <w:lang w:val="id-ID"/>
        </w:rPr>
        <w:t xml:space="preserve">s </w:t>
      </w:r>
      <w:r w:rsidRPr="002B3510">
        <w:rPr>
          <w:rFonts w:ascii="Times New Roman" w:hAnsi="Times New Roman" w:cs="Times New Roman"/>
          <w:i/>
          <w:sz w:val="23"/>
          <w:szCs w:val="23"/>
          <w:lang w:val="id-ID"/>
        </w:rPr>
        <w:t xml:space="preserve">tabel yaitu = </w:t>
      </w:r>
      <w:r w:rsidRPr="002B3510">
        <w:rPr>
          <w:rFonts w:ascii="Times New Roman" w:eastAsiaTheme="minorEastAsia" w:hAnsi="Times New Roman" w:cs="Times New Roman"/>
          <w:i/>
          <w:sz w:val="23"/>
          <w:szCs w:val="23"/>
        </w:rPr>
        <w:t>0,</w:t>
      </w:r>
      <w:r w:rsidR="000E4D74" w:rsidRPr="002B3510">
        <w:rPr>
          <w:rFonts w:ascii="Times New Roman" w:eastAsiaTheme="minorEastAsia" w:hAnsi="Times New Roman" w:cs="Times New Roman"/>
          <w:i/>
          <w:sz w:val="23"/>
          <w:szCs w:val="23"/>
          <w:lang w:val="id-ID"/>
        </w:rPr>
        <w:t>645</w:t>
      </w:r>
      <w:r w:rsidRPr="002B3510">
        <w:rPr>
          <w:rFonts w:ascii="Times New Roman" w:eastAsiaTheme="minorEastAsia" w:hAnsi="Times New Roman" w:cs="Times New Roman"/>
          <w:i/>
          <w:sz w:val="23"/>
          <w:szCs w:val="23"/>
          <w:lang w:val="id-ID"/>
        </w:rPr>
        <w:t xml:space="preserve"> </w:t>
      </w:r>
      <w:r w:rsidRPr="002B3510">
        <w:rPr>
          <w:rFonts w:ascii="Times New Roman" w:hAnsi="Times New Roman" w:cs="Times New Roman"/>
          <w:i/>
          <w:sz w:val="23"/>
          <w:szCs w:val="23"/>
          <w:lang w:val="id-ID"/>
        </w:rPr>
        <w:t>&gt; 0,198</w:t>
      </w:r>
    </w:p>
    <w:p w:rsidR="00592FCA" w:rsidRPr="002B3510" w:rsidRDefault="006C78F7" w:rsidP="00A4071B">
      <w:pPr>
        <w:tabs>
          <w:tab w:val="left" w:pos="-1418"/>
        </w:tabs>
        <w:spacing w:after="0" w:line="240" w:lineRule="auto"/>
        <w:ind w:firstLine="567"/>
        <w:jc w:val="both"/>
        <w:rPr>
          <w:rFonts w:ascii="Times New Roman" w:hAnsi="Times New Roman" w:cs="Times New Roman"/>
          <w:i/>
          <w:sz w:val="23"/>
          <w:szCs w:val="23"/>
          <w:lang w:val="id-ID"/>
        </w:rPr>
      </w:pPr>
      <w:r w:rsidRPr="002B3510">
        <w:rPr>
          <w:rFonts w:ascii="Times New Roman" w:hAnsi="Times New Roman" w:cs="Times New Roman"/>
          <w:i/>
          <w:sz w:val="23"/>
          <w:szCs w:val="23"/>
          <w:lang w:val="id-ID"/>
        </w:rPr>
        <w:t>Maka dapat disimpulkan bahwa H</w:t>
      </w:r>
      <w:r w:rsidRPr="002B3510">
        <w:rPr>
          <w:rFonts w:ascii="Times New Roman" w:hAnsi="Times New Roman" w:cs="Times New Roman"/>
          <w:i/>
          <w:sz w:val="23"/>
          <w:szCs w:val="23"/>
          <w:vertAlign w:val="subscript"/>
          <w:lang w:val="id-ID"/>
        </w:rPr>
        <w:t xml:space="preserve">1 </w:t>
      </w:r>
      <w:r w:rsidRPr="002B3510">
        <w:rPr>
          <w:rFonts w:ascii="Times New Roman" w:hAnsi="Times New Roman" w:cs="Times New Roman"/>
          <w:i/>
          <w:sz w:val="23"/>
          <w:szCs w:val="23"/>
          <w:lang w:val="id-ID"/>
        </w:rPr>
        <w:t>diterima H</w:t>
      </w:r>
      <w:r w:rsidRPr="002B3510">
        <w:rPr>
          <w:rFonts w:ascii="Times New Roman" w:hAnsi="Times New Roman" w:cs="Times New Roman"/>
          <w:i/>
          <w:sz w:val="23"/>
          <w:szCs w:val="23"/>
          <w:vertAlign w:val="subscript"/>
          <w:lang w:val="id-ID"/>
        </w:rPr>
        <w:t>0</w:t>
      </w:r>
      <w:r w:rsidRPr="002B3510">
        <w:rPr>
          <w:rFonts w:ascii="Times New Roman" w:hAnsi="Times New Roman" w:cs="Times New Roman"/>
          <w:i/>
          <w:sz w:val="23"/>
          <w:szCs w:val="23"/>
          <w:lang w:val="id-ID"/>
        </w:rPr>
        <w:t xml:space="preserve"> ditolak, artinya terdapat hubungan antara kualitas pelayanan dengan kepuasan masyarakat di Kelurahan Karang Asam Ulu Kecamatan Sungai Kunjang Kota Samarinda.</w:t>
      </w:r>
      <w:r w:rsidRPr="002B3510">
        <w:rPr>
          <w:rFonts w:ascii="Times New Roman" w:hAnsi="Times New Roman" w:cs="Times New Roman"/>
          <w:i/>
          <w:sz w:val="23"/>
          <w:szCs w:val="23"/>
        </w:rPr>
        <w:tab/>
      </w:r>
    </w:p>
    <w:p w:rsidR="006C78F7" w:rsidRPr="002B3510" w:rsidRDefault="006C78F7" w:rsidP="007C7984">
      <w:pPr>
        <w:spacing w:after="0" w:line="240" w:lineRule="auto"/>
        <w:rPr>
          <w:rFonts w:ascii="Times New Roman" w:hAnsi="Times New Roman" w:cs="Times New Roman"/>
          <w:i/>
          <w:sz w:val="23"/>
          <w:szCs w:val="23"/>
          <w:lang w:val="id-ID"/>
        </w:rPr>
      </w:pPr>
      <w:r w:rsidRPr="002B3510">
        <w:rPr>
          <w:rFonts w:ascii="Times New Roman" w:hAnsi="Times New Roman" w:cs="Times New Roman"/>
          <w:b/>
          <w:i/>
          <w:sz w:val="23"/>
          <w:szCs w:val="23"/>
        </w:rPr>
        <w:t>Kata Kunci</w:t>
      </w:r>
      <w:r w:rsidRPr="002B3510">
        <w:rPr>
          <w:rFonts w:ascii="Times New Roman" w:hAnsi="Times New Roman" w:cs="Times New Roman"/>
          <w:i/>
          <w:sz w:val="23"/>
          <w:szCs w:val="23"/>
        </w:rPr>
        <w:t>:</w:t>
      </w:r>
      <w:r w:rsidRPr="002B3510">
        <w:rPr>
          <w:rFonts w:ascii="Times New Roman" w:hAnsi="Times New Roman" w:cs="Times New Roman"/>
          <w:b/>
          <w:i/>
          <w:sz w:val="23"/>
          <w:szCs w:val="23"/>
        </w:rPr>
        <w:t xml:space="preserve"> </w:t>
      </w:r>
      <w:r w:rsidRPr="002B3510">
        <w:rPr>
          <w:rFonts w:ascii="Times New Roman" w:hAnsi="Times New Roman" w:cs="Times New Roman"/>
          <w:i/>
          <w:sz w:val="23"/>
          <w:szCs w:val="23"/>
          <w:lang w:val="id-ID"/>
        </w:rPr>
        <w:t>Kualitas Pelayanan, Kepuasan Masyarakat, dan Korelasi Rank Spearman.</w:t>
      </w:r>
    </w:p>
    <w:p w:rsidR="002C0C2E" w:rsidRPr="002B3510" w:rsidRDefault="002C0C2E" w:rsidP="007C7984">
      <w:pPr>
        <w:spacing w:after="0" w:line="240" w:lineRule="auto"/>
        <w:rPr>
          <w:rFonts w:ascii="Times New Roman" w:hAnsi="Times New Roman" w:cs="Times New Roman"/>
          <w:i/>
          <w:sz w:val="23"/>
          <w:szCs w:val="23"/>
          <w:lang w:val="id-ID"/>
        </w:rPr>
      </w:pPr>
    </w:p>
    <w:p w:rsidR="006C78F7" w:rsidRPr="002B3510" w:rsidRDefault="006C78F7" w:rsidP="007C7984">
      <w:pPr>
        <w:spacing w:after="0" w:line="240" w:lineRule="auto"/>
        <w:jc w:val="both"/>
        <w:rPr>
          <w:rFonts w:ascii="Times New Roman" w:hAnsi="Times New Roman" w:cs="Times New Roman"/>
          <w:b/>
          <w:sz w:val="23"/>
          <w:szCs w:val="23"/>
          <w:lang w:val="id-ID"/>
        </w:rPr>
      </w:pPr>
      <w:r w:rsidRPr="002B3510">
        <w:rPr>
          <w:rFonts w:ascii="Times New Roman" w:hAnsi="Times New Roman" w:cs="Times New Roman"/>
          <w:b/>
          <w:sz w:val="23"/>
          <w:szCs w:val="23"/>
        </w:rPr>
        <w:t>PENDAHULUAN</w:t>
      </w:r>
    </w:p>
    <w:p w:rsidR="00A4071B" w:rsidRDefault="00F9629C"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lang w:val="id-ID"/>
        </w:rPr>
        <w:t xml:space="preserve">Dalam Pembukaan Undang-Undang Dasar Republik Indonesia 1945 pada alinea ke-empat terdapat 2 dari 4 tujuan negara yaitu melindungi segenap bangsa </w:t>
      </w:r>
      <w:r w:rsidRPr="002B3510">
        <w:rPr>
          <w:rFonts w:ascii="Times New Roman" w:hAnsi="Times New Roman" w:cs="Times New Roman"/>
          <w:sz w:val="23"/>
          <w:szCs w:val="23"/>
          <w:lang w:val="id-ID"/>
        </w:rPr>
        <w:lastRenderedPageBreak/>
        <w:t xml:space="preserve">Indonesia dan seluruh tumpah darah Indonesia, dan memajukan kesejahteraan umum. Dua tujuan negara tersebut mengandung arti dan mengamanatkan bahwa negara wajib melayani setiap warga negara dan penduduk untuk memenuhi kebutuhan dasarnya dalam rangka meningkatkan kesejahteraan masyarakat dengan seluruh kepentingan publik harus dilaksanakan oleh pemerintah sebagai penyelenggara negara yaitu dalam berbagai sektor pelayanan, terutama yang menyangkut pemenuhan kebutuhan dasar masyarakat. </w:t>
      </w:r>
    </w:p>
    <w:p w:rsidR="00A4071B" w:rsidRDefault="00F9629C"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lang w:val="id-ID"/>
        </w:rPr>
        <w:t>Undang – undang No. 25 Tahun 2009 tentang Pelayanan Publik menyebutkan bahwa pelayanan publik adalah kegiatan atau rangkaian  kegiatan dalam rangka pemenuhan kebutuhan pelayanan sesuai dengan peraturan perundang</w:t>
      </w:r>
      <w:r w:rsidR="0043376C" w:rsidRPr="002B3510">
        <w:rPr>
          <w:rFonts w:ascii="Times New Roman" w:hAnsi="Times New Roman" w:cs="Times New Roman"/>
          <w:sz w:val="23"/>
          <w:szCs w:val="23"/>
          <w:lang w:val="id-ID"/>
        </w:rPr>
        <w:t>-</w:t>
      </w:r>
      <w:r w:rsidRPr="002B3510">
        <w:rPr>
          <w:rFonts w:ascii="Times New Roman" w:hAnsi="Times New Roman" w:cs="Times New Roman"/>
          <w:sz w:val="23"/>
          <w:szCs w:val="23"/>
          <w:lang w:val="id-ID"/>
        </w:rPr>
        <w:t>undangan bagi setiap warga negara dan penduduk atas barang, jasa, dan/atau pelayanan administratif yang disediakan oleh penyelenggara pelayanan publik.</w:t>
      </w:r>
    </w:p>
    <w:p w:rsidR="00F9629C" w:rsidRPr="00A4071B" w:rsidRDefault="001324B2"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lang w:val="id-ID"/>
        </w:rPr>
        <w:t>D</w:t>
      </w:r>
      <w:r w:rsidR="00F9629C" w:rsidRPr="002B3510">
        <w:rPr>
          <w:rFonts w:ascii="Times New Roman" w:hAnsi="Times New Roman" w:cs="Times New Roman"/>
          <w:sz w:val="23"/>
          <w:szCs w:val="23"/>
        </w:rPr>
        <w:t>ilihat dari hasil observasi sementara di Kantor Kelurahan Karang Asam Ulu Kota Samarinda, terdapat indikasi yang mengarah pada rendahnya tingkat kualitas pelayanan sehingga berpengaruh dengan kepuasan masyarakat di lingkungan sekitar, antara lain :</w:t>
      </w:r>
    </w:p>
    <w:p w:rsidR="00F9629C" w:rsidRPr="002B3510" w:rsidRDefault="00F9629C" w:rsidP="007C7984">
      <w:pPr>
        <w:pStyle w:val="ListParagraph"/>
        <w:numPr>
          <w:ilvl w:val="0"/>
          <w:numId w:val="4"/>
        </w:numPr>
        <w:spacing w:after="0" w:line="240" w:lineRule="auto"/>
        <w:ind w:left="284"/>
        <w:jc w:val="both"/>
        <w:rPr>
          <w:rFonts w:ascii="Times New Roman" w:hAnsi="Times New Roman" w:cs="Times New Roman"/>
          <w:sz w:val="23"/>
          <w:szCs w:val="23"/>
        </w:rPr>
      </w:pPr>
      <w:r w:rsidRPr="002B3510">
        <w:rPr>
          <w:rFonts w:ascii="Times New Roman" w:hAnsi="Times New Roman" w:cs="Times New Roman"/>
          <w:sz w:val="23"/>
          <w:szCs w:val="23"/>
        </w:rPr>
        <w:t>Kurangnya berbagai informasi yang seharusnya disampaikan kepada masyarakat atau bahkan tidak sampai kepada masyarakat. Contoh informasi tersebut ialah pengurusan surat-surat (KTP dan KK), waktu penyelesaian pelayanan, dan rincian biaya pelayanan. Dan masih kurangnya sosialisasi dari pihak kelurahan ke masyarakat sekitar.</w:t>
      </w:r>
    </w:p>
    <w:p w:rsidR="00F9629C" w:rsidRPr="002B3510" w:rsidRDefault="00F9629C" w:rsidP="007C7984">
      <w:pPr>
        <w:pStyle w:val="ListParagraph"/>
        <w:numPr>
          <w:ilvl w:val="0"/>
          <w:numId w:val="4"/>
        </w:numPr>
        <w:spacing w:after="0" w:line="240" w:lineRule="auto"/>
        <w:ind w:left="284"/>
        <w:jc w:val="both"/>
        <w:rPr>
          <w:rFonts w:ascii="Times New Roman" w:hAnsi="Times New Roman" w:cs="Times New Roman"/>
          <w:sz w:val="23"/>
          <w:szCs w:val="23"/>
        </w:rPr>
      </w:pPr>
      <w:r w:rsidRPr="002B3510">
        <w:rPr>
          <w:rFonts w:ascii="Times New Roman" w:hAnsi="Times New Roman" w:cs="Times New Roman"/>
          <w:sz w:val="23"/>
          <w:szCs w:val="23"/>
        </w:rPr>
        <w:t>Masih ada pegawai yang tidak mentaati jam masuk kerja, jam pulang kerja, dan jam istirahat kerja</w:t>
      </w:r>
    </w:p>
    <w:p w:rsidR="00F9629C" w:rsidRPr="002B3510" w:rsidRDefault="00F9629C" w:rsidP="007C7984">
      <w:pPr>
        <w:pStyle w:val="ListParagraph"/>
        <w:numPr>
          <w:ilvl w:val="0"/>
          <w:numId w:val="4"/>
        </w:numPr>
        <w:spacing w:after="0" w:line="240" w:lineRule="auto"/>
        <w:ind w:left="284"/>
        <w:jc w:val="both"/>
        <w:rPr>
          <w:rFonts w:ascii="Times New Roman" w:hAnsi="Times New Roman" w:cs="Times New Roman"/>
          <w:sz w:val="23"/>
          <w:szCs w:val="23"/>
        </w:rPr>
      </w:pPr>
      <w:r w:rsidRPr="002B3510">
        <w:rPr>
          <w:rFonts w:ascii="Times New Roman" w:hAnsi="Times New Roman" w:cs="Times New Roman"/>
          <w:sz w:val="23"/>
          <w:szCs w:val="23"/>
        </w:rPr>
        <w:t>Sarana dan prasarana yang masih kurang. Contohnya ialah ruangan kantor pelayanan dan lahan parkir yang masih kecil sehingga mengurangi tingkat kenyamanan masyarakat.</w:t>
      </w:r>
    </w:p>
    <w:p w:rsidR="00592FCA" w:rsidRPr="002B3510" w:rsidRDefault="00F9629C" w:rsidP="007C7984">
      <w:pPr>
        <w:pStyle w:val="ListParagraph"/>
        <w:numPr>
          <w:ilvl w:val="0"/>
          <w:numId w:val="4"/>
        </w:numPr>
        <w:spacing w:after="0" w:line="240" w:lineRule="auto"/>
        <w:ind w:left="284"/>
        <w:jc w:val="both"/>
        <w:rPr>
          <w:rFonts w:ascii="Times New Roman" w:hAnsi="Times New Roman" w:cs="Times New Roman"/>
          <w:sz w:val="23"/>
          <w:szCs w:val="23"/>
        </w:rPr>
      </w:pPr>
      <w:r w:rsidRPr="002B3510">
        <w:rPr>
          <w:rFonts w:ascii="Times New Roman" w:hAnsi="Times New Roman" w:cs="Times New Roman"/>
          <w:sz w:val="23"/>
          <w:szCs w:val="23"/>
        </w:rPr>
        <w:t>Kurangnya rasa tanggung jawab pegawai terhadap tugas-tugas yang diberikan. Contohnya ialah ketepatan waktu pegawai dalam menyelenggarakan segala bentuk pelayanan kepada masyarakat, ketelitian hasil kerja pegawai dalam melaksanakan tugas sesuai pekerjaannya, dan jaminan kebebasan bagi masyarakat dari pungutan liar.</w:t>
      </w:r>
    </w:p>
    <w:p w:rsidR="00592FCA" w:rsidRPr="002B3510" w:rsidRDefault="00592FCA" w:rsidP="007C7984">
      <w:pPr>
        <w:pStyle w:val="ListParagraph"/>
        <w:spacing w:after="0" w:line="240" w:lineRule="auto"/>
        <w:ind w:left="284"/>
        <w:jc w:val="both"/>
        <w:rPr>
          <w:rFonts w:ascii="Times New Roman" w:hAnsi="Times New Roman" w:cs="Times New Roman"/>
          <w:sz w:val="23"/>
          <w:szCs w:val="23"/>
        </w:rPr>
      </w:pPr>
    </w:p>
    <w:p w:rsidR="006A6B67" w:rsidRPr="002B3510" w:rsidRDefault="006A6B67" w:rsidP="007C7984">
      <w:pPr>
        <w:spacing w:after="0" w:line="240" w:lineRule="auto"/>
        <w:jc w:val="both"/>
        <w:rPr>
          <w:rFonts w:ascii="Times New Roman" w:hAnsi="Times New Roman" w:cs="Times New Roman"/>
          <w:b/>
          <w:i/>
          <w:sz w:val="23"/>
          <w:szCs w:val="23"/>
          <w:lang w:val="id-ID"/>
        </w:rPr>
      </w:pPr>
      <w:r w:rsidRPr="002B3510">
        <w:rPr>
          <w:rFonts w:ascii="Times New Roman" w:hAnsi="Times New Roman" w:cs="Times New Roman"/>
          <w:b/>
          <w:i/>
          <w:sz w:val="23"/>
          <w:szCs w:val="23"/>
          <w:lang w:val="id-ID"/>
        </w:rPr>
        <w:t>Rumusan Masalah</w:t>
      </w:r>
    </w:p>
    <w:p w:rsidR="006A6B67" w:rsidRPr="002B3510" w:rsidRDefault="006A6B67"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rPr>
        <w:t xml:space="preserve">“Apakah Terdapat Hubungan Antara Kualitas pelayanan Dengan Kepuasan Masyarakat di Kelurahan Karang Asam Ulu Kecamatan Sungai Kunjang Kota </w:t>
      </w:r>
      <w:proofErr w:type="gramStart"/>
      <w:r w:rsidRPr="002B3510">
        <w:rPr>
          <w:rFonts w:ascii="Times New Roman" w:hAnsi="Times New Roman" w:cs="Times New Roman"/>
          <w:sz w:val="23"/>
          <w:szCs w:val="23"/>
        </w:rPr>
        <w:t>Samarinda ?</w:t>
      </w:r>
      <w:proofErr w:type="gramEnd"/>
      <w:r w:rsidRPr="002B3510">
        <w:rPr>
          <w:rFonts w:ascii="Times New Roman" w:hAnsi="Times New Roman" w:cs="Times New Roman"/>
          <w:sz w:val="23"/>
          <w:szCs w:val="23"/>
        </w:rPr>
        <w:t>”.</w:t>
      </w:r>
    </w:p>
    <w:p w:rsidR="0043376C" w:rsidRPr="002B3510" w:rsidRDefault="0043376C" w:rsidP="007C7984">
      <w:pPr>
        <w:spacing w:after="0" w:line="240" w:lineRule="auto"/>
        <w:jc w:val="both"/>
        <w:rPr>
          <w:rFonts w:ascii="Times New Roman" w:hAnsi="Times New Roman" w:cs="Times New Roman"/>
          <w:sz w:val="23"/>
          <w:szCs w:val="23"/>
          <w:lang w:val="id-ID"/>
        </w:rPr>
      </w:pPr>
    </w:p>
    <w:p w:rsidR="006A6B67" w:rsidRPr="002B3510" w:rsidRDefault="006A6B67" w:rsidP="007C7984">
      <w:pPr>
        <w:spacing w:after="0" w:line="240" w:lineRule="auto"/>
        <w:jc w:val="both"/>
        <w:rPr>
          <w:rFonts w:ascii="Times New Roman" w:hAnsi="Times New Roman" w:cs="Times New Roman"/>
          <w:b/>
          <w:i/>
          <w:sz w:val="23"/>
          <w:szCs w:val="23"/>
          <w:lang w:val="id-ID"/>
        </w:rPr>
      </w:pPr>
      <w:r w:rsidRPr="002B3510">
        <w:rPr>
          <w:rFonts w:ascii="Times New Roman" w:hAnsi="Times New Roman" w:cs="Times New Roman"/>
          <w:b/>
          <w:i/>
          <w:sz w:val="23"/>
          <w:szCs w:val="23"/>
          <w:lang w:val="id-ID"/>
        </w:rPr>
        <w:t>Tujuan Penelitian</w:t>
      </w:r>
    </w:p>
    <w:p w:rsidR="006A6B67" w:rsidRPr="002B3510" w:rsidRDefault="006A6B67" w:rsidP="00A4071B">
      <w:pPr>
        <w:spacing w:after="0" w:line="240" w:lineRule="auto"/>
        <w:ind w:firstLine="567"/>
        <w:jc w:val="both"/>
        <w:rPr>
          <w:rFonts w:ascii="Times New Roman" w:hAnsi="Times New Roman" w:cs="Times New Roman"/>
          <w:sz w:val="23"/>
          <w:szCs w:val="23"/>
          <w:lang w:val="id-ID"/>
        </w:rPr>
      </w:pPr>
      <w:proofErr w:type="gramStart"/>
      <w:r w:rsidRPr="002B3510">
        <w:rPr>
          <w:rFonts w:ascii="Times New Roman" w:hAnsi="Times New Roman" w:cs="Times New Roman"/>
          <w:sz w:val="23"/>
          <w:szCs w:val="23"/>
        </w:rPr>
        <w:t>Adapun tujuan penelitian ini, yaitu “Untuk Menjelaskan Dan Menganalisis Hubungan Antara Kualitas pelayanan Dengan Kepuasan Masyarakat di Kelurahan Karang Asam Ulu Kecamatan Sungai Kunjang Kota Samarinda</w:t>
      </w:r>
      <w:r w:rsidRPr="002B3510">
        <w:rPr>
          <w:rFonts w:ascii="Times New Roman" w:hAnsi="Times New Roman" w:cs="Times New Roman"/>
          <w:sz w:val="23"/>
          <w:szCs w:val="23"/>
          <w:lang w:val="id-ID"/>
        </w:rPr>
        <w:t>”.</w:t>
      </w:r>
      <w:proofErr w:type="gramEnd"/>
    </w:p>
    <w:p w:rsidR="0043376C" w:rsidRDefault="0043376C" w:rsidP="007C7984">
      <w:pPr>
        <w:spacing w:after="0" w:line="240" w:lineRule="auto"/>
        <w:jc w:val="both"/>
        <w:rPr>
          <w:rFonts w:ascii="Times New Roman" w:hAnsi="Times New Roman" w:cs="Times New Roman"/>
          <w:sz w:val="23"/>
          <w:szCs w:val="23"/>
          <w:lang w:val="id-ID"/>
        </w:rPr>
      </w:pPr>
    </w:p>
    <w:p w:rsidR="009F226C" w:rsidRDefault="009F226C" w:rsidP="007C7984">
      <w:pPr>
        <w:spacing w:after="0" w:line="240" w:lineRule="auto"/>
        <w:jc w:val="both"/>
        <w:rPr>
          <w:rFonts w:ascii="Times New Roman" w:hAnsi="Times New Roman" w:cs="Times New Roman"/>
          <w:sz w:val="23"/>
          <w:szCs w:val="23"/>
          <w:lang w:val="id-ID"/>
        </w:rPr>
      </w:pPr>
    </w:p>
    <w:p w:rsidR="006A6B67" w:rsidRPr="002B3510" w:rsidRDefault="006A6B67" w:rsidP="007C7984">
      <w:pPr>
        <w:spacing w:after="0" w:line="240" w:lineRule="auto"/>
        <w:jc w:val="both"/>
        <w:rPr>
          <w:rFonts w:ascii="Times New Roman" w:hAnsi="Times New Roman" w:cs="Times New Roman"/>
          <w:b/>
          <w:i/>
          <w:sz w:val="23"/>
          <w:szCs w:val="23"/>
          <w:lang w:val="id-ID"/>
        </w:rPr>
      </w:pPr>
      <w:r w:rsidRPr="002B3510">
        <w:rPr>
          <w:rFonts w:ascii="Times New Roman" w:hAnsi="Times New Roman" w:cs="Times New Roman"/>
          <w:b/>
          <w:i/>
          <w:sz w:val="23"/>
          <w:szCs w:val="23"/>
          <w:lang w:val="id-ID"/>
        </w:rPr>
        <w:lastRenderedPageBreak/>
        <w:t>Kegunaan Penelitian</w:t>
      </w:r>
    </w:p>
    <w:p w:rsidR="006A6B67" w:rsidRPr="002B3510" w:rsidRDefault="006A6B67" w:rsidP="00A4071B">
      <w:pPr>
        <w:pStyle w:val="ListParagraph"/>
        <w:numPr>
          <w:ilvl w:val="0"/>
          <w:numId w:val="8"/>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Secara teoritis hasil penelitian ini diharapkan dapat memberikan sumbangan pemikiran bagi peneliti yang melakukan penelitian pada bidang yang sama pada waktu mendatang dan memberikan pengetahuan dan pengalaman bagi penulis mengenai pendayagunaan aparat dalam meningkatkan pelayanan masyarakat.</w:t>
      </w:r>
    </w:p>
    <w:p w:rsidR="006A6B67" w:rsidRPr="002B3510" w:rsidRDefault="006A6B67" w:rsidP="00A4071B">
      <w:pPr>
        <w:pStyle w:val="ListParagraph"/>
        <w:numPr>
          <w:ilvl w:val="0"/>
          <w:numId w:val="8"/>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Secara praktis hasil penelitian ini dapat digunakan oleh pihak Kelurahan Karang Asam Ulu dalam memperbaiki dan meningkatkan pelayanan publik yang dilaksanakan selama ini.</w:t>
      </w:r>
    </w:p>
    <w:p w:rsidR="00865EA3" w:rsidRPr="002B3510" w:rsidRDefault="00865EA3" w:rsidP="007C7984">
      <w:pPr>
        <w:pStyle w:val="ListParagraph"/>
        <w:spacing w:after="0" w:line="240" w:lineRule="auto"/>
        <w:ind w:left="426"/>
        <w:jc w:val="both"/>
        <w:rPr>
          <w:rFonts w:ascii="Times New Roman" w:hAnsi="Times New Roman" w:cs="Times New Roman"/>
          <w:sz w:val="23"/>
          <w:szCs w:val="23"/>
        </w:rPr>
      </w:pPr>
    </w:p>
    <w:p w:rsidR="006C78F7" w:rsidRPr="002B3510" w:rsidRDefault="006C78F7" w:rsidP="007C7984">
      <w:pPr>
        <w:spacing w:after="0" w:line="240" w:lineRule="auto"/>
        <w:jc w:val="both"/>
        <w:rPr>
          <w:rFonts w:ascii="Times New Roman" w:hAnsi="Times New Roman" w:cs="Times New Roman"/>
          <w:b/>
          <w:sz w:val="23"/>
          <w:szCs w:val="23"/>
        </w:rPr>
      </w:pPr>
      <w:r w:rsidRPr="002B3510">
        <w:rPr>
          <w:rFonts w:ascii="Times New Roman" w:hAnsi="Times New Roman" w:cs="Times New Roman"/>
          <w:b/>
          <w:sz w:val="23"/>
          <w:szCs w:val="23"/>
        </w:rPr>
        <w:t>Kerangka Dasar Teori</w:t>
      </w:r>
    </w:p>
    <w:p w:rsidR="006C78F7" w:rsidRPr="002B3510" w:rsidRDefault="0002704C" w:rsidP="007C7984">
      <w:pPr>
        <w:spacing w:after="0" w:line="240" w:lineRule="auto"/>
        <w:jc w:val="both"/>
        <w:rPr>
          <w:rStyle w:val="SubtleEmphasis1"/>
          <w:rFonts w:ascii="Times New Roman" w:hAnsi="Times New Roman" w:cs="Times New Roman"/>
          <w:b/>
          <w:color w:val="auto"/>
          <w:sz w:val="23"/>
          <w:szCs w:val="23"/>
          <w:lang w:val="id-ID"/>
        </w:rPr>
      </w:pPr>
      <w:r w:rsidRPr="002B3510">
        <w:rPr>
          <w:rStyle w:val="SubtleEmphasis1"/>
          <w:rFonts w:ascii="Times New Roman" w:hAnsi="Times New Roman" w:cs="Times New Roman"/>
          <w:b/>
          <w:color w:val="auto"/>
          <w:sz w:val="23"/>
          <w:szCs w:val="23"/>
          <w:lang w:val="id-ID"/>
        </w:rPr>
        <w:t>Pelayanan Publik</w:t>
      </w:r>
    </w:p>
    <w:p w:rsidR="0002704C" w:rsidRPr="002B3510" w:rsidRDefault="0002704C"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rPr>
        <w:t>Moenir (2006</w:t>
      </w:r>
      <w:r w:rsidR="00A4071B">
        <w:rPr>
          <w:rFonts w:ascii="Times New Roman" w:hAnsi="Times New Roman" w:cs="Times New Roman"/>
          <w:sz w:val="23"/>
          <w:szCs w:val="23"/>
        </w:rPr>
        <w:t>:</w:t>
      </w:r>
      <w:r w:rsidRPr="002B3510">
        <w:rPr>
          <w:rFonts w:ascii="Times New Roman" w:hAnsi="Times New Roman" w:cs="Times New Roman"/>
          <w:sz w:val="23"/>
          <w:szCs w:val="23"/>
        </w:rPr>
        <w:t>26) pelayanan umum adalah kegiatan yang dilakukan oleh seorang atau sekelompok orang dengan landasan faktor materil melalui sistem, prosedur dan metode tertentu dalam rangka usaha memenuhi kepentingan orang lain sesuai dengan haknya.</w:t>
      </w:r>
    </w:p>
    <w:p w:rsidR="0043376C" w:rsidRPr="002B3510" w:rsidRDefault="0043376C" w:rsidP="007C7984">
      <w:pPr>
        <w:spacing w:after="0" w:line="240" w:lineRule="auto"/>
        <w:ind w:firstLine="720"/>
        <w:jc w:val="both"/>
        <w:rPr>
          <w:rFonts w:ascii="Times New Roman" w:hAnsi="Times New Roman" w:cs="Times New Roman"/>
          <w:sz w:val="23"/>
          <w:szCs w:val="23"/>
          <w:lang w:val="id-ID"/>
        </w:rPr>
      </w:pPr>
    </w:p>
    <w:p w:rsidR="00D93A27" w:rsidRPr="002B3510" w:rsidRDefault="0002704C" w:rsidP="007C7984">
      <w:pPr>
        <w:pStyle w:val="ListParagraph1"/>
        <w:tabs>
          <w:tab w:val="left" w:pos="0"/>
        </w:tabs>
        <w:spacing w:after="0" w:line="240" w:lineRule="auto"/>
        <w:ind w:left="0"/>
        <w:jc w:val="both"/>
        <w:rPr>
          <w:rFonts w:ascii="Times New Roman" w:hAnsi="Times New Roman"/>
          <w:b/>
          <w:i/>
          <w:sz w:val="23"/>
          <w:szCs w:val="23"/>
          <w:lang w:val="id-ID"/>
        </w:rPr>
      </w:pPr>
      <w:r w:rsidRPr="002B3510">
        <w:rPr>
          <w:rFonts w:ascii="Times New Roman" w:hAnsi="Times New Roman"/>
          <w:b/>
          <w:i/>
          <w:sz w:val="23"/>
          <w:szCs w:val="23"/>
          <w:lang w:val="id-ID"/>
        </w:rPr>
        <w:t>Kualitas Pelayanan</w:t>
      </w:r>
    </w:p>
    <w:p w:rsidR="00D93A27" w:rsidRPr="002B3510" w:rsidRDefault="00D93A27" w:rsidP="00A4071B">
      <w:pPr>
        <w:pStyle w:val="ListParagraph1"/>
        <w:tabs>
          <w:tab w:val="left" w:pos="0"/>
        </w:tabs>
        <w:spacing w:after="0" w:line="240" w:lineRule="auto"/>
        <w:ind w:left="0" w:firstLine="567"/>
        <w:jc w:val="both"/>
        <w:rPr>
          <w:rFonts w:ascii="Times New Roman" w:hAnsi="Times New Roman"/>
          <w:sz w:val="23"/>
          <w:szCs w:val="23"/>
          <w:lang w:val="id-ID"/>
        </w:rPr>
      </w:pPr>
      <w:r w:rsidRPr="002B3510">
        <w:rPr>
          <w:rFonts w:ascii="Times New Roman" w:hAnsi="Times New Roman"/>
          <w:sz w:val="23"/>
          <w:szCs w:val="23"/>
          <w:lang w:val="id-ID"/>
        </w:rPr>
        <w:t>Parasuraman et al. (Purnama, 2006:19), kualitas layanan merupakan perbandingan antara layanan yang dirasakan (persepsi) konsumen dengan kualitas layanan yang diharapkan konsumen. Jika kualitas layanan yang dirasakan sama atau melebihi kualitas layanan yang diharapkan maka layanan dikatakan berkualitas dan memuaskan.</w:t>
      </w:r>
    </w:p>
    <w:p w:rsidR="00D93A27" w:rsidRPr="002B3510" w:rsidRDefault="00D93A27" w:rsidP="007C7984">
      <w:pPr>
        <w:pStyle w:val="ListParagraph1"/>
        <w:tabs>
          <w:tab w:val="left" w:pos="0"/>
        </w:tabs>
        <w:spacing w:after="0" w:line="240" w:lineRule="auto"/>
        <w:ind w:left="0"/>
        <w:jc w:val="both"/>
        <w:rPr>
          <w:rFonts w:ascii="Times New Roman" w:hAnsi="Times New Roman"/>
          <w:sz w:val="23"/>
          <w:szCs w:val="23"/>
          <w:lang w:val="id-ID"/>
        </w:rPr>
      </w:pPr>
    </w:p>
    <w:p w:rsidR="009A5423" w:rsidRPr="002B3510" w:rsidRDefault="009A5423" w:rsidP="007C7984">
      <w:pPr>
        <w:pStyle w:val="ListParagraph1"/>
        <w:tabs>
          <w:tab w:val="left" w:pos="0"/>
        </w:tabs>
        <w:spacing w:after="0" w:line="240" w:lineRule="auto"/>
        <w:ind w:left="0"/>
        <w:jc w:val="both"/>
        <w:rPr>
          <w:rFonts w:ascii="Times New Roman" w:hAnsi="Times New Roman"/>
          <w:b/>
          <w:i/>
          <w:sz w:val="23"/>
          <w:szCs w:val="23"/>
          <w:lang w:val="id-ID"/>
        </w:rPr>
      </w:pPr>
      <w:r w:rsidRPr="002B3510">
        <w:rPr>
          <w:rFonts w:ascii="Times New Roman" w:hAnsi="Times New Roman"/>
          <w:b/>
          <w:i/>
          <w:sz w:val="23"/>
          <w:szCs w:val="23"/>
          <w:lang w:val="id-ID"/>
        </w:rPr>
        <w:t>Kepuasan Masyarakat</w:t>
      </w:r>
    </w:p>
    <w:p w:rsidR="009A5423" w:rsidRPr="002B3510" w:rsidRDefault="009A5423"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lang w:val="id-ID"/>
        </w:rPr>
        <w:t>K</w:t>
      </w:r>
      <w:r w:rsidRPr="002B3510">
        <w:rPr>
          <w:rFonts w:ascii="Times New Roman" w:hAnsi="Times New Roman" w:cs="Times New Roman"/>
          <w:sz w:val="23"/>
          <w:szCs w:val="23"/>
        </w:rPr>
        <w:t xml:space="preserve">epuasan masyarakat adalah pendapat masyarakat dalam memperoleh pelayanan dari aparatur penyelenggara pelayanan publik dengan membandingkan antara harapan dan kebutuhannya (Kepmen PAN Nomor 25 tahun 2004). </w:t>
      </w:r>
      <w:proofErr w:type="gramStart"/>
      <w:r w:rsidRPr="002B3510">
        <w:rPr>
          <w:rFonts w:ascii="Times New Roman" w:hAnsi="Times New Roman" w:cs="Times New Roman"/>
          <w:sz w:val="23"/>
          <w:szCs w:val="23"/>
        </w:rPr>
        <w:t>Kepuasan masyarakat terhadap organisasi publik sangat penting karena adanya hubungan kepercayaan masyarakat.</w:t>
      </w:r>
      <w:proofErr w:type="gramEnd"/>
      <w:r w:rsidRPr="002B3510">
        <w:rPr>
          <w:rFonts w:ascii="Times New Roman" w:hAnsi="Times New Roman" w:cs="Times New Roman"/>
          <w:sz w:val="23"/>
          <w:szCs w:val="23"/>
        </w:rPr>
        <w:t xml:space="preserve"> </w:t>
      </w:r>
      <w:proofErr w:type="gramStart"/>
      <w:r w:rsidRPr="002B3510">
        <w:rPr>
          <w:rFonts w:ascii="Times New Roman" w:hAnsi="Times New Roman" w:cs="Times New Roman"/>
          <w:sz w:val="23"/>
          <w:szCs w:val="23"/>
        </w:rPr>
        <w:t>Semakin baik kepemerintahan dan kualitas pelayanan yang diberikan, maka semakin tinggi kepercayaan masyarakat (</w:t>
      </w:r>
      <w:r w:rsidRPr="002B3510">
        <w:rPr>
          <w:rFonts w:ascii="Times New Roman" w:hAnsi="Times New Roman" w:cs="Times New Roman"/>
          <w:i/>
          <w:sz w:val="23"/>
          <w:szCs w:val="23"/>
        </w:rPr>
        <w:t>high trust</w:t>
      </w:r>
      <w:r w:rsidRPr="002B3510">
        <w:rPr>
          <w:rFonts w:ascii="Times New Roman" w:hAnsi="Times New Roman" w:cs="Times New Roman"/>
          <w:sz w:val="23"/>
          <w:szCs w:val="23"/>
        </w:rPr>
        <w:t>).</w:t>
      </w:r>
      <w:proofErr w:type="gramEnd"/>
    </w:p>
    <w:p w:rsidR="009A5423" w:rsidRPr="002B3510" w:rsidRDefault="009A5423" w:rsidP="007C7984">
      <w:pPr>
        <w:pStyle w:val="ListParagraph1"/>
        <w:tabs>
          <w:tab w:val="left" w:pos="0"/>
        </w:tabs>
        <w:spacing w:after="0" w:line="240" w:lineRule="auto"/>
        <w:ind w:left="0"/>
        <w:jc w:val="both"/>
        <w:rPr>
          <w:rFonts w:ascii="Times New Roman" w:hAnsi="Times New Roman"/>
          <w:b/>
          <w:i/>
          <w:sz w:val="23"/>
          <w:szCs w:val="23"/>
          <w:lang w:val="id-ID"/>
        </w:rPr>
      </w:pPr>
    </w:p>
    <w:p w:rsidR="006C78F7" w:rsidRPr="002B3510" w:rsidRDefault="009A5423" w:rsidP="007C7984">
      <w:pPr>
        <w:pStyle w:val="ListParagraph1"/>
        <w:tabs>
          <w:tab w:val="left" w:pos="0"/>
        </w:tabs>
        <w:spacing w:after="0" w:line="240" w:lineRule="auto"/>
        <w:ind w:left="0"/>
        <w:jc w:val="both"/>
        <w:rPr>
          <w:rFonts w:ascii="Times New Roman" w:hAnsi="Times New Roman"/>
          <w:b/>
          <w:bCs/>
          <w:i/>
          <w:sz w:val="23"/>
          <w:szCs w:val="23"/>
          <w:lang w:val="id-ID"/>
        </w:rPr>
      </w:pPr>
      <w:r w:rsidRPr="002B3510">
        <w:rPr>
          <w:rFonts w:ascii="Times New Roman" w:hAnsi="Times New Roman"/>
          <w:b/>
          <w:bCs/>
          <w:i/>
          <w:sz w:val="23"/>
          <w:szCs w:val="23"/>
          <w:lang w:val="id-ID"/>
        </w:rPr>
        <w:t>Hubungan antara kualitas pelayanan dengan kepuasan masyarakat</w:t>
      </w:r>
    </w:p>
    <w:p w:rsidR="009A5423" w:rsidRPr="002B3510" w:rsidRDefault="009A5423" w:rsidP="00A4071B">
      <w:pPr>
        <w:pStyle w:val="ListParagraph1"/>
        <w:tabs>
          <w:tab w:val="left" w:pos="0"/>
        </w:tabs>
        <w:spacing w:after="0" w:line="240" w:lineRule="auto"/>
        <w:ind w:left="0" w:firstLine="567"/>
        <w:jc w:val="both"/>
        <w:rPr>
          <w:rFonts w:ascii="Times New Roman" w:hAnsi="Times New Roman"/>
          <w:sz w:val="23"/>
          <w:szCs w:val="23"/>
          <w:lang w:val="id-ID"/>
        </w:rPr>
      </w:pPr>
      <w:proofErr w:type="gramStart"/>
      <w:r w:rsidRPr="002B3510">
        <w:rPr>
          <w:rFonts w:ascii="Times New Roman" w:hAnsi="Times New Roman"/>
          <w:sz w:val="23"/>
          <w:szCs w:val="23"/>
        </w:rPr>
        <w:t>Harbani (2007:135) Pelayanan yang berkualitas atau pelayanan prima yang berorientasi pada pelanggan sangat tergantung pada kepuasan pelanggan.</w:t>
      </w:r>
      <w:proofErr w:type="gramEnd"/>
      <w:r w:rsidRPr="002B3510">
        <w:rPr>
          <w:rFonts w:ascii="Times New Roman" w:hAnsi="Times New Roman"/>
          <w:sz w:val="23"/>
          <w:szCs w:val="23"/>
        </w:rPr>
        <w:t xml:space="preserve"> </w:t>
      </w:r>
      <w:proofErr w:type="gramStart"/>
      <w:r w:rsidRPr="002B3510">
        <w:rPr>
          <w:rFonts w:ascii="Times New Roman" w:hAnsi="Times New Roman"/>
          <w:sz w:val="23"/>
          <w:szCs w:val="23"/>
        </w:rPr>
        <w:t>Selanjutnya Lukman (2000:8) menyebut salah satu ukuran keberhasilan menyajikan pelayanan yang berkualitas sangat tergantung pada tingkat kepuasan pelanggan yang dilayani.</w:t>
      </w:r>
      <w:proofErr w:type="gramEnd"/>
      <w:r w:rsidRPr="002B3510">
        <w:rPr>
          <w:rFonts w:ascii="Times New Roman" w:hAnsi="Times New Roman"/>
          <w:sz w:val="23"/>
          <w:szCs w:val="23"/>
        </w:rPr>
        <w:t xml:space="preserve"> </w:t>
      </w:r>
    </w:p>
    <w:p w:rsidR="001324B2" w:rsidRPr="002B3510" w:rsidRDefault="001324B2" w:rsidP="007C7984">
      <w:pPr>
        <w:pStyle w:val="ListParagraph1"/>
        <w:tabs>
          <w:tab w:val="left" w:pos="0"/>
        </w:tabs>
        <w:spacing w:after="0" w:line="240" w:lineRule="auto"/>
        <w:ind w:left="0"/>
        <w:jc w:val="both"/>
        <w:rPr>
          <w:rFonts w:ascii="Times New Roman" w:hAnsi="Times New Roman"/>
          <w:b/>
          <w:bCs/>
          <w:i/>
          <w:sz w:val="23"/>
          <w:szCs w:val="23"/>
          <w:lang w:val="id-ID"/>
        </w:rPr>
      </w:pPr>
    </w:p>
    <w:p w:rsidR="006C78F7" w:rsidRPr="002B3510" w:rsidRDefault="009A5423" w:rsidP="007C7984">
      <w:pPr>
        <w:pStyle w:val="ListParagraph1"/>
        <w:tabs>
          <w:tab w:val="left" w:pos="0"/>
        </w:tabs>
        <w:spacing w:after="0" w:line="240" w:lineRule="auto"/>
        <w:ind w:left="0"/>
        <w:jc w:val="both"/>
        <w:rPr>
          <w:rFonts w:ascii="Times New Roman" w:hAnsi="Times New Roman"/>
          <w:b/>
          <w:bCs/>
          <w:i/>
          <w:sz w:val="23"/>
          <w:szCs w:val="23"/>
          <w:lang w:val="id-ID"/>
        </w:rPr>
      </w:pPr>
      <w:r w:rsidRPr="002B3510">
        <w:rPr>
          <w:rFonts w:ascii="Times New Roman" w:hAnsi="Times New Roman"/>
          <w:b/>
          <w:bCs/>
          <w:i/>
          <w:sz w:val="23"/>
          <w:szCs w:val="23"/>
          <w:lang w:val="id-ID"/>
        </w:rPr>
        <w:t>Hipotesis</w:t>
      </w:r>
    </w:p>
    <w:p w:rsidR="009A5423" w:rsidRPr="002B3510" w:rsidRDefault="009A5423" w:rsidP="00A4071B">
      <w:pPr>
        <w:pStyle w:val="ListParagraph1"/>
        <w:tabs>
          <w:tab w:val="left" w:pos="0"/>
        </w:tabs>
        <w:spacing w:after="0" w:line="240" w:lineRule="auto"/>
        <w:ind w:left="0" w:firstLine="567"/>
        <w:jc w:val="both"/>
        <w:rPr>
          <w:rFonts w:ascii="Times New Roman" w:hAnsi="Times New Roman"/>
          <w:sz w:val="23"/>
          <w:szCs w:val="23"/>
          <w:lang w:val="id-ID"/>
        </w:rPr>
      </w:pPr>
      <w:r w:rsidRPr="002B3510">
        <w:rPr>
          <w:rFonts w:ascii="Times New Roman" w:hAnsi="Times New Roman"/>
          <w:sz w:val="23"/>
          <w:szCs w:val="23"/>
          <w:lang w:val="id-ID"/>
        </w:rPr>
        <w:t>Menurut Sugiyono (2009:70) Hipotesis merupakan jawaban sementara terhadap</w:t>
      </w:r>
      <w:r w:rsidR="001324B2" w:rsidRPr="002B3510">
        <w:rPr>
          <w:rFonts w:ascii="Times New Roman" w:hAnsi="Times New Roman"/>
          <w:sz w:val="23"/>
          <w:szCs w:val="23"/>
          <w:lang w:val="id-ID"/>
        </w:rPr>
        <w:t xml:space="preserve"> rumusan masalah penelitian, di</w:t>
      </w:r>
      <w:r w:rsidRPr="002B3510">
        <w:rPr>
          <w:rFonts w:ascii="Times New Roman" w:hAnsi="Times New Roman"/>
          <w:sz w:val="23"/>
          <w:szCs w:val="23"/>
          <w:lang w:val="id-ID"/>
        </w:rPr>
        <w:t>mana rumusan masalah penelitian telah dinyatakan dalam bentuk kalimat pertanyaan.</w:t>
      </w:r>
    </w:p>
    <w:p w:rsidR="009A5423" w:rsidRPr="002B3510" w:rsidRDefault="00C000BD" w:rsidP="007C7984">
      <w:pPr>
        <w:pStyle w:val="ListParagraph1"/>
        <w:spacing w:after="0" w:line="240" w:lineRule="auto"/>
        <w:ind w:left="426" w:hanging="426"/>
        <w:jc w:val="both"/>
        <w:rPr>
          <w:rFonts w:ascii="Times New Roman" w:hAnsi="Times New Roman"/>
          <w:sz w:val="23"/>
          <w:szCs w:val="23"/>
          <w:lang w:val="id-ID"/>
        </w:rPr>
      </w:pPr>
      <w:r w:rsidRPr="002B3510">
        <w:rPr>
          <w:rFonts w:ascii="Times New Roman" w:hAnsi="Times New Roman"/>
          <w:sz w:val="23"/>
          <w:szCs w:val="23"/>
          <w:lang w:val="id-ID"/>
        </w:rPr>
        <w:lastRenderedPageBreak/>
        <w:t xml:space="preserve">H0 </w:t>
      </w:r>
      <w:r w:rsidR="009A5423" w:rsidRPr="002B3510">
        <w:rPr>
          <w:rFonts w:ascii="Times New Roman" w:hAnsi="Times New Roman"/>
          <w:sz w:val="23"/>
          <w:szCs w:val="23"/>
          <w:lang w:val="id-ID"/>
        </w:rPr>
        <w:t xml:space="preserve">: </w:t>
      </w:r>
      <w:r w:rsidR="009A5423" w:rsidRPr="002B3510">
        <w:rPr>
          <w:rFonts w:ascii="Times New Roman" w:hAnsi="Times New Roman"/>
          <w:sz w:val="23"/>
          <w:szCs w:val="23"/>
        </w:rPr>
        <w:t xml:space="preserve">Tidak ada hubungan antara kualitas pelayanan  dengan kepuasan masyarakat </w:t>
      </w:r>
      <w:r w:rsidR="009A5423" w:rsidRPr="002B3510">
        <w:rPr>
          <w:rFonts w:ascii="Times New Roman" w:hAnsi="Times New Roman"/>
          <w:sz w:val="23"/>
          <w:szCs w:val="23"/>
          <w:lang w:val="id-ID"/>
        </w:rPr>
        <w:t xml:space="preserve"> </w:t>
      </w:r>
      <w:r w:rsidR="009A5423" w:rsidRPr="002B3510">
        <w:rPr>
          <w:rFonts w:ascii="Times New Roman" w:hAnsi="Times New Roman"/>
          <w:sz w:val="23"/>
          <w:szCs w:val="23"/>
        </w:rPr>
        <w:t>di Kelurahan Karang Asam Ulu</w:t>
      </w:r>
    </w:p>
    <w:p w:rsidR="00C000BD" w:rsidRPr="002B3510" w:rsidRDefault="00C000BD" w:rsidP="007C7984">
      <w:pPr>
        <w:pStyle w:val="ListParagraph1"/>
        <w:tabs>
          <w:tab w:val="left" w:pos="426"/>
        </w:tabs>
        <w:spacing w:after="0" w:line="240" w:lineRule="auto"/>
        <w:ind w:left="426" w:hanging="426"/>
        <w:jc w:val="both"/>
        <w:rPr>
          <w:rFonts w:ascii="Times New Roman" w:hAnsi="Times New Roman"/>
          <w:sz w:val="23"/>
          <w:szCs w:val="23"/>
          <w:lang w:val="id-ID"/>
        </w:rPr>
      </w:pPr>
      <w:r w:rsidRPr="002B3510">
        <w:rPr>
          <w:rFonts w:ascii="Times New Roman" w:hAnsi="Times New Roman"/>
          <w:sz w:val="23"/>
          <w:szCs w:val="23"/>
          <w:lang w:val="id-ID"/>
        </w:rPr>
        <w:t xml:space="preserve">H1 : </w:t>
      </w:r>
      <w:r w:rsidRPr="002B3510">
        <w:rPr>
          <w:rFonts w:ascii="Times New Roman" w:hAnsi="Times New Roman"/>
          <w:sz w:val="23"/>
          <w:szCs w:val="23"/>
        </w:rPr>
        <w:t>Ada hubungan antara kualitas pelayanan  dengan kepuasan masyarakat di Kelurahan Karang Asam Ulu</w:t>
      </w:r>
    </w:p>
    <w:p w:rsidR="001324B2" w:rsidRDefault="001324B2" w:rsidP="007C7984">
      <w:pPr>
        <w:pStyle w:val="ListParagraph1"/>
        <w:tabs>
          <w:tab w:val="left" w:pos="426"/>
        </w:tabs>
        <w:spacing w:after="0" w:line="240" w:lineRule="auto"/>
        <w:ind w:left="426" w:hanging="426"/>
        <w:jc w:val="both"/>
        <w:rPr>
          <w:rFonts w:ascii="Times New Roman" w:hAnsi="Times New Roman"/>
          <w:sz w:val="23"/>
          <w:szCs w:val="23"/>
          <w:lang w:val="id-ID"/>
        </w:rPr>
      </w:pPr>
    </w:p>
    <w:p w:rsidR="00A4071B" w:rsidRPr="002B3510" w:rsidRDefault="00A4071B" w:rsidP="007C7984">
      <w:pPr>
        <w:pStyle w:val="ListParagraph1"/>
        <w:tabs>
          <w:tab w:val="left" w:pos="426"/>
        </w:tabs>
        <w:spacing w:after="0" w:line="240" w:lineRule="auto"/>
        <w:ind w:left="426" w:hanging="426"/>
        <w:jc w:val="both"/>
        <w:rPr>
          <w:rFonts w:ascii="Times New Roman" w:hAnsi="Times New Roman"/>
          <w:sz w:val="23"/>
          <w:szCs w:val="23"/>
          <w:lang w:val="id-ID"/>
        </w:rPr>
      </w:pPr>
    </w:p>
    <w:p w:rsidR="006C78F7" w:rsidRPr="002B3510" w:rsidRDefault="00C000BD" w:rsidP="007C7984">
      <w:pPr>
        <w:spacing w:after="0" w:line="240" w:lineRule="auto"/>
        <w:jc w:val="both"/>
        <w:rPr>
          <w:rFonts w:ascii="Times New Roman" w:hAnsi="Times New Roman" w:cs="Times New Roman"/>
          <w:b/>
          <w:bCs/>
          <w:i/>
          <w:sz w:val="23"/>
          <w:szCs w:val="23"/>
          <w:lang w:val="id-ID"/>
        </w:rPr>
      </w:pPr>
      <w:r w:rsidRPr="002B3510">
        <w:rPr>
          <w:rFonts w:ascii="Times New Roman" w:hAnsi="Times New Roman" w:cs="Times New Roman"/>
          <w:b/>
          <w:bCs/>
          <w:i/>
          <w:sz w:val="23"/>
          <w:szCs w:val="23"/>
          <w:lang w:val="id-ID"/>
        </w:rPr>
        <w:t>Definisi Konsepsional</w:t>
      </w:r>
    </w:p>
    <w:p w:rsidR="00C000BD" w:rsidRPr="002B3510" w:rsidRDefault="00C000BD" w:rsidP="00A4071B">
      <w:pPr>
        <w:pStyle w:val="ListParagraph"/>
        <w:spacing w:after="0" w:line="240" w:lineRule="auto"/>
        <w:ind w:left="0" w:firstLine="567"/>
        <w:jc w:val="both"/>
        <w:rPr>
          <w:rFonts w:ascii="Times New Roman" w:hAnsi="Times New Roman" w:cs="Times New Roman"/>
          <w:b/>
          <w:sz w:val="23"/>
          <w:szCs w:val="23"/>
        </w:rPr>
      </w:pPr>
      <w:r w:rsidRPr="002B3510">
        <w:rPr>
          <w:rFonts w:ascii="Times New Roman" w:hAnsi="Times New Roman" w:cs="Times New Roman"/>
          <w:sz w:val="23"/>
          <w:szCs w:val="23"/>
        </w:rPr>
        <w:t>Di dalam penelitian ini, penulis merumuskan definisi konsepsional yaitu sebagai berikut:</w:t>
      </w:r>
    </w:p>
    <w:p w:rsidR="00C000BD" w:rsidRPr="002B3510" w:rsidRDefault="00C000BD" w:rsidP="00A4071B">
      <w:pPr>
        <w:pStyle w:val="ListParagraph"/>
        <w:numPr>
          <w:ilvl w:val="0"/>
          <w:numId w:val="9"/>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Kualitas Pelayanan adalah kondisi dinamis yang berhubungan dengan produksi, jasa, manusia, proses, dan lingkungan dimana penilaian kualitasnya ditentukan pada saat terjadinya pelayanan publik tersebut</w:t>
      </w:r>
    </w:p>
    <w:p w:rsidR="00C000BD" w:rsidRPr="002B3510" w:rsidRDefault="00C000BD" w:rsidP="00A4071B">
      <w:pPr>
        <w:pStyle w:val="ListParagraph"/>
        <w:numPr>
          <w:ilvl w:val="0"/>
          <w:numId w:val="9"/>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 xml:space="preserve"> Kepuasan Masyarakat adalah suatu perasaan masyarakat terhadap pelayanan yang diterima dibandingkan dengan harapannya atas pelayanan tersebut.</w:t>
      </w:r>
    </w:p>
    <w:p w:rsidR="00865EA3" w:rsidRPr="002B3510" w:rsidRDefault="00865EA3" w:rsidP="007C7984">
      <w:pPr>
        <w:pStyle w:val="ListParagraph"/>
        <w:spacing w:after="0" w:line="240" w:lineRule="auto"/>
        <w:jc w:val="both"/>
        <w:rPr>
          <w:rFonts w:ascii="Times New Roman" w:hAnsi="Times New Roman" w:cs="Times New Roman"/>
          <w:sz w:val="23"/>
          <w:szCs w:val="23"/>
        </w:rPr>
      </w:pPr>
    </w:p>
    <w:p w:rsidR="006C78F7" w:rsidRPr="002B3510" w:rsidRDefault="00C000BD" w:rsidP="007C7984">
      <w:pPr>
        <w:spacing w:after="0" w:line="240" w:lineRule="auto"/>
        <w:jc w:val="both"/>
        <w:rPr>
          <w:rFonts w:ascii="Times New Roman" w:hAnsi="Times New Roman" w:cs="Times New Roman"/>
          <w:b/>
          <w:bCs/>
          <w:i/>
          <w:sz w:val="23"/>
          <w:szCs w:val="23"/>
          <w:lang w:val="id-ID"/>
        </w:rPr>
      </w:pPr>
      <w:r w:rsidRPr="002B3510">
        <w:rPr>
          <w:rFonts w:ascii="Times New Roman" w:hAnsi="Times New Roman" w:cs="Times New Roman"/>
          <w:b/>
          <w:bCs/>
          <w:i/>
          <w:sz w:val="23"/>
          <w:szCs w:val="23"/>
          <w:lang w:val="id-ID"/>
        </w:rPr>
        <w:t>Definisi Operasional</w:t>
      </w:r>
    </w:p>
    <w:p w:rsidR="00C000BD" w:rsidRPr="002B3510" w:rsidRDefault="00C000BD" w:rsidP="00A4071B">
      <w:pPr>
        <w:pStyle w:val="ListParagraph"/>
        <w:numPr>
          <w:ilvl w:val="0"/>
          <w:numId w:val="10"/>
        </w:numPr>
        <w:spacing w:after="0" w:line="240" w:lineRule="auto"/>
        <w:ind w:left="284" w:hanging="284"/>
        <w:jc w:val="both"/>
        <w:rPr>
          <w:rFonts w:ascii="Times New Roman" w:hAnsi="Times New Roman" w:cs="Times New Roman"/>
          <w:bCs/>
          <w:sz w:val="23"/>
          <w:szCs w:val="23"/>
        </w:rPr>
      </w:pPr>
      <w:r w:rsidRPr="002B3510">
        <w:rPr>
          <w:rFonts w:ascii="Times New Roman" w:hAnsi="Times New Roman" w:cs="Times New Roman"/>
          <w:bCs/>
          <w:sz w:val="23"/>
          <w:szCs w:val="23"/>
        </w:rPr>
        <w:t>Kualitas Pelayanan, Indikatornya meliputi:</w:t>
      </w:r>
    </w:p>
    <w:p w:rsidR="00C000BD" w:rsidRPr="002B3510" w:rsidRDefault="00C000BD" w:rsidP="00A4071B">
      <w:pPr>
        <w:pStyle w:val="ListParagraph"/>
        <w:numPr>
          <w:ilvl w:val="0"/>
          <w:numId w:val="11"/>
        </w:numPr>
        <w:spacing w:after="0" w:line="240" w:lineRule="auto"/>
        <w:ind w:left="567" w:hanging="283"/>
        <w:rPr>
          <w:rFonts w:ascii="Times New Roman" w:hAnsi="Times New Roman" w:cs="Times New Roman"/>
          <w:sz w:val="23"/>
          <w:szCs w:val="23"/>
        </w:rPr>
      </w:pPr>
      <w:r w:rsidRPr="002B3510">
        <w:rPr>
          <w:rFonts w:ascii="Times New Roman" w:hAnsi="Times New Roman" w:cs="Times New Roman"/>
          <w:sz w:val="23"/>
          <w:szCs w:val="23"/>
        </w:rPr>
        <w:t>Berwujud (</w:t>
      </w:r>
      <w:r w:rsidRPr="002B3510">
        <w:rPr>
          <w:rFonts w:ascii="Times New Roman" w:hAnsi="Times New Roman" w:cs="Times New Roman"/>
          <w:i/>
          <w:iCs/>
          <w:sz w:val="23"/>
          <w:szCs w:val="23"/>
        </w:rPr>
        <w:t>tangible</w:t>
      </w:r>
      <w:r w:rsidRPr="002B3510">
        <w:rPr>
          <w:rFonts w:ascii="Times New Roman" w:hAnsi="Times New Roman" w:cs="Times New Roman"/>
          <w:sz w:val="23"/>
          <w:szCs w:val="23"/>
        </w:rPr>
        <w:t>),</w:t>
      </w:r>
    </w:p>
    <w:p w:rsidR="00C000BD" w:rsidRPr="002B3510" w:rsidRDefault="00C000BD" w:rsidP="00A4071B">
      <w:pPr>
        <w:pStyle w:val="ListParagraph"/>
        <w:numPr>
          <w:ilvl w:val="0"/>
          <w:numId w:val="11"/>
        </w:numPr>
        <w:spacing w:after="0" w:line="240" w:lineRule="auto"/>
        <w:ind w:left="567" w:hanging="283"/>
        <w:rPr>
          <w:rFonts w:ascii="Times New Roman" w:hAnsi="Times New Roman" w:cs="Times New Roman"/>
          <w:sz w:val="23"/>
          <w:szCs w:val="23"/>
        </w:rPr>
      </w:pPr>
      <w:r w:rsidRPr="002B3510">
        <w:rPr>
          <w:rFonts w:ascii="Times New Roman" w:hAnsi="Times New Roman" w:cs="Times New Roman"/>
          <w:sz w:val="23"/>
          <w:szCs w:val="23"/>
        </w:rPr>
        <w:t>Keandalan (</w:t>
      </w:r>
      <w:r w:rsidRPr="002B3510">
        <w:rPr>
          <w:rFonts w:ascii="Times New Roman" w:hAnsi="Times New Roman" w:cs="Times New Roman"/>
          <w:i/>
          <w:iCs/>
          <w:sz w:val="23"/>
          <w:szCs w:val="23"/>
        </w:rPr>
        <w:t>reliability</w:t>
      </w:r>
      <w:r w:rsidRPr="002B3510">
        <w:rPr>
          <w:rFonts w:ascii="Times New Roman" w:hAnsi="Times New Roman" w:cs="Times New Roman"/>
          <w:sz w:val="23"/>
          <w:szCs w:val="23"/>
        </w:rPr>
        <w:t xml:space="preserve">), </w:t>
      </w:r>
    </w:p>
    <w:p w:rsidR="00C000BD" w:rsidRPr="002B3510" w:rsidRDefault="00C000BD" w:rsidP="00A4071B">
      <w:pPr>
        <w:pStyle w:val="ListParagraph"/>
        <w:numPr>
          <w:ilvl w:val="0"/>
          <w:numId w:val="11"/>
        </w:numPr>
        <w:spacing w:after="0" w:line="240" w:lineRule="auto"/>
        <w:ind w:left="567" w:hanging="283"/>
        <w:rPr>
          <w:rFonts w:ascii="Times New Roman" w:hAnsi="Times New Roman" w:cs="Times New Roman"/>
          <w:sz w:val="23"/>
          <w:szCs w:val="23"/>
        </w:rPr>
      </w:pPr>
      <w:r w:rsidRPr="002B3510">
        <w:rPr>
          <w:rFonts w:ascii="Times New Roman" w:hAnsi="Times New Roman" w:cs="Times New Roman"/>
          <w:sz w:val="23"/>
          <w:szCs w:val="23"/>
        </w:rPr>
        <w:t>Ketanggapan (</w:t>
      </w:r>
      <w:r w:rsidRPr="002B3510">
        <w:rPr>
          <w:rFonts w:ascii="Times New Roman" w:hAnsi="Times New Roman" w:cs="Times New Roman"/>
          <w:i/>
          <w:iCs/>
          <w:sz w:val="23"/>
          <w:szCs w:val="23"/>
        </w:rPr>
        <w:t>responsiveness</w:t>
      </w:r>
      <w:r w:rsidRPr="002B3510">
        <w:rPr>
          <w:rFonts w:ascii="Times New Roman" w:hAnsi="Times New Roman" w:cs="Times New Roman"/>
          <w:sz w:val="23"/>
          <w:szCs w:val="23"/>
        </w:rPr>
        <w:t xml:space="preserve">), </w:t>
      </w:r>
    </w:p>
    <w:p w:rsidR="00C000BD" w:rsidRPr="002B3510" w:rsidRDefault="00C000BD" w:rsidP="00A4071B">
      <w:pPr>
        <w:pStyle w:val="ListParagraph"/>
        <w:numPr>
          <w:ilvl w:val="0"/>
          <w:numId w:val="11"/>
        </w:numPr>
        <w:spacing w:after="0" w:line="240" w:lineRule="auto"/>
        <w:ind w:left="567" w:hanging="283"/>
        <w:rPr>
          <w:rFonts w:ascii="Times New Roman" w:hAnsi="Times New Roman" w:cs="Times New Roman"/>
          <w:sz w:val="23"/>
          <w:szCs w:val="23"/>
        </w:rPr>
      </w:pPr>
      <w:r w:rsidRPr="002B3510">
        <w:rPr>
          <w:rFonts w:ascii="Times New Roman" w:hAnsi="Times New Roman" w:cs="Times New Roman"/>
          <w:sz w:val="23"/>
          <w:szCs w:val="23"/>
        </w:rPr>
        <w:t xml:space="preserve">Jaminan ( </w:t>
      </w:r>
      <w:r w:rsidRPr="002B3510">
        <w:rPr>
          <w:rFonts w:ascii="Times New Roman" w:hAnsi="Times New Roman" w:cs="Times New Roman"/>
          <w:i/>
          <w:sz w:val="23"/>
          <w:szCs w:val="23"/>
        </w:rPr>
        <w:t>assurance</w:t>
      </w:r>
      <w:r w:rsidRPr="002B3510">
        <w:rPr>
          <w:rFonts w:ascii="Times New Roman" w:hAnsi="Times New Roman" w:cs="Times New Roman"/>
          <w:sz w:val="23"/>
          <w:szCs w:val="23"/>
        </w:rPr>
        <w:t xml:space="preserve"> )</w:t>
      </w:r>
    </w:p>
    <w:p w:rsidR="00C000BD" w:rsidRPr="002B3510" w:rsidRDefault="00C000BD" w:rsidP="00A4071B">
      <w:pPr>
        <w:pStyle w:val="ListParagraph"/>
        <w:numPr>
          <w:ilvl w:val="0"/>
          <w:numId w:val="11"/>
        </w:numPr>
        <w:spacing w:after="0" w:line="240" w:lineRule="auto"/>
        <w:ind w:left="567" w:hanging="283"/>
        <w:rPr>
          <w:rFonts w:ascii="Times New Roman" w:hAnsi="Times New Roman" w:cs="Times New Roman"/>
          <w:sz w:val="23"/>
          <w:szCs w:val="23"/>
        </w:rPr>
      </w:pPr>
      <w:r w:rsidRPr="002B3510">
        <w:rPr>
          <w:rFonts w:ascii="Times New Roman" w:hAnsi="Times New Roman" w:cs="Times New Roman"/>
          <w:sz w:val="23"/>
          <w:szCs w:val="23"/>
        </w:rPr>
        <w:t>Empati (</w:t>
      </w:r>
      <w:r w:rsidRPr="002B3510">
        <w:rPr>
          <w:rFonts w:ascii="Times New Roman" w:hAnsi="Times New Roman" w:cs="Times New Roman"/>
          <w:i/>
          <w:iCs/>
          <w:sz w:val="23"/>
          <w:szCs w:val="23"/>
        </w:rPr>
        <w:t>emphaty</w:t>
      </w:r>
      <w:r w:rsidRPr="002B3510">
        <w:rPr>
          <w:rFonts w:ascii="Times New Roman" w:hAnsi="Times New Roman" w:cs="Times New Roman"/>
          <w:sz w:val="23"/>
          <w:szCs w:val="23"/>
        </w:rPr>
        <w:t>)</w:t>
      </w:r>
      <w:r w:rsidR="00EF3218" w:rsidRPr="002B3510">
        <w:rPr>
          <w:rFonts w:ascii="Times New Roman" w:hAnsi="Times New Roman" w:cs="Times New Roman"/>
          <w:sz w:val="23"/>
          <w:szCs w:val="23"/>
        </w:rPr>
        <w:t>.</w:t>
      </w:r>
    </w:p>
    <w:p w:rsidR="00EF3218" w:rsidRPr="002B3510" w:rsidRDefault="00C000BD" w:rsidP="00A4071B">
      <w:pPr>
        <w:pStyle w:val="ListParagraph"/>
        <w:numPr>
          <w:ilvl w:val="0"/>
          <w:numId w:val="10"/>
        </w:numPr>
        <w:spacing w:after="0" w:line="240" w:lineRule="auto"/>
        <w:ind w:left="284" w:hanging="284"/>
        <w:jc w:val="both"/>
        <w:rPr>
          <w:rFonts w:ascii="Times New Roman" w:hAnsi="Times New Roman" w:cs="Times New Roman"/>
          <w:bCs/>
          <w:sz w:val="23"/>
          <w:szCs w:val="23"/>
        </w:rPr>
      </w:pPr>
      <w:r w:rsidRPr="002B3510">
        <w:rPr>
          <w:rFonts w:ascii="Times New Roman" w:hAnsi="Times New Roman" w:cs="Times New Roman"/>
          <w:bCs/>
          <w:sz w:val="23"/>
          <w:szCs w:val="23"/>
        </w:rPr>
        <w:t>Kepuasan Masyarakat, Indikatornya meliputi:</w:t>
      </w:r>
    </w:p>
    <w:p w:rsidR="00EF3218" w:rsidRPr="002B3510" w:rsidRDefault="00EF3218" w:rsidP="00A4071B">
      <w:pPr>
        <w:pStyle w:val="ListParagraph"/>
        <w:numPr>
          <w:ilvl w:val="0"/>
          <w:numId w:val="14"/>
        </w:numPr>
        <w:spacing w:after="0" w:line="240" w:lineRule="auto"/>
        <w:ind w:left="567" w:hanging="283"/>
        <w:jc w:val="both"/>
        <w:rPr>
          <w:rFonts w:ascii="Times New Roman" w:hAnsi="Times New Roman" w:cs="Times New Roman"/>
          <w:sz w:val="23"/>
          <w:szCs w:val="23"/>
        </w:rPr>
      </w:pPr>
      <w:r w:rsidRPr="002B3510">
        <w:rPr>
          <w:rFonts w:ascii="Times New Roman" w:hAnsi="Times New Roman" w:cs="Times New Roman"/>
          <w:sz w:val="23"/>
          <w:szCs w:val="23"/>
        </w:rPr>
        <w:t xml:space="preserve">Persyaratan, </w:t>
      </w:r>
    </w:p>
    <w:p w:rsidR="00EF3218" w:rsidRPr="002B3510" w:rsidRDefault="00EF3218" w:rsidP="00A4071B">
      <w:pPr>
        <w:pStyle w:val="ListParagraph"/>
        <w:numPr>
          <w:ilvl w:val="0"/>
          <w:numId w:val="14"/>
        </w:numPr>
        <w:spacing w:after="0" w:line="240" w:lineRule="auto"/>
        <w:ind w:left="567" w:hanging="283"/>
        <w:jc w:val="both"/>
        <w:rPr>
          <w:rFonts w:ascii="Times New Roman" w:hAnsi="Times New Roman" w:cs="Times New Roman"/>
          <w:sz w:val="23"/>
          <w:szCs w:val="23"/>
        </w:rPr>
      </w:pPr>
      <w:r w:rsidRPr="002B3510">
        <w:rPr>
          <w:rFonts w:ascii="Times New Roman" w:hAnsi="Times New Roman" w:cs="Times New Roman"/>
          <w:sz w:val="23"/>
          <w:szCs w:val="23"/>
        </w:rPr>
        <w:t xml:space="preserve">Prosedur, </w:t>
      </w:r>
    </w:p>
    <w:p w:rsidR="00EF3218" w:rsidRPr="002B3510" w:rsidRDefault="00EF3218" w:rsidP="00A4071B">
      <w:pPr>
        <w:pStyle w:val="ListParagraph"/>
        <w:numPr>
          <w:ilvl w:val="0"/>
          <w:numId w:val="14"/>
        </w:numPr>
        <w:spacing w:after="0" w:line="240" w:lineRule="auto"/>
        <w:ind w:left="567" w:hanging="283"/>
        <w:jc w:val="both"/>
        <w:rPr>
          <w:rFonts w:ascii="Times New Roman" w:hAnsi="Times New Roman" w:cs="Times New Roman"/>
          <w:sz w:val="23"/>
          <w:szCs w:val="23"/>
        </w:rPr>
      </w:pPr>
      <w:r w:rsidRPr="002B3510">
        <w:rPr>
          <w:rFonts w:ascii="Times New Roman" w:hAnsi="Times New Roman" w:cs="Times New Roman"/>
          <w:sz w:val="23"/>
          <w:szCs w:val="23"/>
        </w:rPr>
        <w:t xml:space="preserve">Waktu pelayanan, </w:t>
      </w:r>
    </w:p>
    <w:p w:rsidR="00EF3218" w:rsidRPr="002B3510" w:rsidRDefault="00EF3218" w:rsidP="00A4071B">
      <w:pPr>
        <w:pStyle w:val="ListParagraph"/>
        <w:numPr>
          <w:ilvl w:val="0"/>
          <w:numId w:val="14"/>
        </w:numPr>
        <w:spacing w:after="0" w:line="240" w:lineRule="auto"/>
        <w:ind w:left="567" w:hanging="283"/>
        <w:jc w:val="both"/>
        <w:rPr>
          <w:rFonts w:ascii="Times New Roman" w:hAnsi="Times New Roman" w:cs="Times New Roman"/>
          <w:sz w:val="23"/>
          <w:szCs w:val="23"/>
        </w:rPr>
      </w:pPr>
      <w:r w:rsidRPr="002B3510">
        <w:rPr>
          <w:rFonts w:ascii="Times New Roman" w:hAnsi="Times New Roman" w:cs="Times New Roman"/>
          <w:sz w:val="23"/>
          <w:szCs w:val="23"/>
        </w:rPr>
        <w:t xml:space="preserve">Biaya/ Tarif, </w:t>
      </w:r>
    </w:p>
    <w:p w:rsidR="00EF3218" w:rsidRPr="002B3510" w:rsidRDefault="00EF3218" w:rsidP="00A4071B">
      <w:pPr>
        <w:pStyle w:val="ListParagraph"/>
        <w:numPr>
          <w:ilvl w:val="0"/>
          <w:numId w:val="14"/>
        </w:numPr>
        <w:spacing w:after="0" w:line="240" w:lineRule="auto"/>
        <w:ind w:left="567" w:hanging="283"/>
        <w:jc w:val="both"/>
        <w:rPr>
          <w:rFonts w:ascii="Times New Roman" w:hAnsi="Times New Roman" w:cs="Times New Roman"/>
          <w:sz w:val="23"/>
          <w:szCs w:val="23"/>
        </w:rPr>
      </w:pPr>
      <w:r w:rsidRPr="002B3510">
        <w:rPr>
          <w:rFonts w:ascii="Times New Roman" w:hAnsi="Times New Roman" w:cs="Times New Roman"/>
          <w:sz w:val="23"/>
          <w:szCs w:val="23"/>
        </w:rPr>
        <w:t xml:space="preserve">Kompetensi pelaksana, </w:t>
      </w:r>
    </w:p>
    <w:p w:rsidR="00865EA3" w:rsidRPr="002B3510" w:rsidRDefault="00EF3218" w:rsidP="00A4071B">
      <w:pPr>
        <w:pStyle w:val="ListParagraph"/>
        <w:numPr>
          <w:ilvl w:val="0"/>
          <w:numId w:val="14"/>
        </w:numPr>
        <w:spacing w:after="0" w:line="240" w:lineRule="auto"/>
        <w:ind w:left="567" w:hanging="283"/>
        <w:jc w:val="both"/>
        <w:rPr>
          <w:rFonts w:ascii="Times New Roman" w:hAnsi="Times New Roman" w:cs="Times New Roman"/>
          <w:sz w:val="23"/>
          <w:szCs w:val="23"/>
        </w:rPr>
      </w:pPr>
      <w:r w:rsidRPr="002B3510">
        <w:rPr>
          <w:rFonts w:ascii="Times New Roman" w:hAnsi="Times New Roman" w:cs="Times New Roman"/>
          <w:sz w:val="23"/>
          <w:szCs w:val="23"/>
        </w:rPr>
        <w:t>Perilaku pelaksana.</w:t>
      </w:r>
    </w:p>
    <w:p w:rsidR="001324B2" w:rsidRPr="002B3510" w:rsidRDefault="001324B2" w:rsidP="007C7984">
      <w:pPr>
        <w:spacing w:after="0" w:line="240" w:lineRule="auto"/>
        <w:jc w:val="both"/>
        <w:rPr>
          <w:rFonts w:ascii="Times New Roman" w:hAnsi="Times New Roman" w:cs="Times New Roman"/>
          <w:b/>
          <w:bCs/>
          <w:sz w:val="23"/>
          <w:szCs w:val="23"/>
          <w:lang w:val="id-ID"/>
        </w:rPr>
      </w:pPr>
    </w:p>
    <w:p w:rsidR="006C78F7" w:rsidRPr="002B3510" w:rsidRDefault="00EF3218" w:rsidP="007C7984">
      <w:pPr>
        <w:spacing w:after="0" w:line="240" w:lineRule="auto"/>
        <w:jc w:val="both"/>
        <w:rPr>
          <w:rFonts w:ascii="Times New Roman" w:hAnsi="Times New Roman" w:cs="Times New Roman"/>
          <w:b/>
          <w:bCs/>
          <w:sz w:val="23"/>
          <w:szCs w:val="23"/>
          <w:lang w:val="id-ID"/>
        </w:rPr>
      </w:pPr>
      <w:r w:rsidRPr="002B3510">
        <w:rPr>
          <w:rFonts w:ascii="Times New Roman" w:hAnsi="Times New Roman" w:cs="Times New Roman"/>
          <w:b/>
          <w:bCs/>
          <w:sz w:val="23"/>
          <w:szCs w:val="23"/>
          <w:lang w:val="id-ID"/>
        </w:rPr>
        <w:t>METODE PENELITIAN</w:t>
      </w:r>
    </w:p>
    <w:p w:rsidR="00EF3218" w:rsidRPr="002B3510" w:rsidRDefault="00EF3218" w:rsidP="007C7984">
      <w:pPr>
        <w:spacing w:after="0" w:line="240" w:lineRule="auto"/>
        <w:jc w:val="both"/>
        <w:rPr>
          <w:rFonts w:ascii="Times New Roman" w:hAnsi="Times New Roman" w:cs="Times New Roman"/>
          <w:b/>
          <w:bCs/>
          <w:i/>
          <w:sz w:val="23"/>
          <w:szCs w:val="23"/>
          <w:lang w:val="id-ID"/>
        </w:rPr>
      </w:pPr>
      <w:r w:rsidRPr="002B3510">
        <w:rPr>
          <w:rFonts w:ascii="Times New Roman" w:hAnsi="Times New Roman" w:cs="Times New Roman"/>
          <w:b/>
          <w:bCs/>
          <w:i/>
          <w:sz w:val="23"/>
          <w:szCs w:val="23"/>
          <w:lang w:val="id-ID"/>
        </w:rPr>
        <w:t>Jenis penelitian</w:t>
      </w:r>
    </w:p>
    <w:p w:rsidR="00EF3218" w:rsidRPr="002B3510" w:rsidRDefault="00EF3218" w:rsidP="00A4071B">
      <w:pPr>
        <w:spacing w:after="0" w:line="240" w:lineRule="auto"/>
        <w:ind w:firstLine="567"/>
        <w:jc w:val="both"/>
        <w:rPr>
          <w:rFonts w:ascii="Times New Roman" w:hAnsi="Times New Roman" w:cs="Times New Roman"/>
          <w:sz w:val="23"/>
          <w:szCs w:val="23"/>
          <w:lang w:val="id-ID"/>
        </w:rPr>
      </w:pPr>
      <w:proofErr w:type="gramStart"/>
      <w:r w:rsidRPr="002B3510">
        <w:rPr>
          <w:rFonts w:ascii="Times New Roman" w:hAnsi="Times New Roman" w:cs="Times New Roman"/>
          <w:sz w:val="23"/>
          <w:szCs w:val="23"/>
        </w:rPr>
        <w:t>Jenis penelitian yang digunakan dalam penulisan skripsi ini adalah jenis penelitian yang bersifat asosiatif, yaitu suatu penelitian yang bertujuan mengetahui hubungan dari kedua variabel yang diteliti yaitu kualitas pelayanan sebagai variabel bebas dan kepuasan masyarakat sebagai variabel terikat.</w:t>
      </w:r>
      <w:proofErr w:type="gramEnd"/>
      <w:r w:rsidRPr="002B3510">
        <w:rPr>
          <w:rFonts w:ascii="Times New Roman" w:hAnsi="Times New Roman" w:cs="Times New Roman"/>
          <w:sz w:val="23"/>
          <w:szCs w:val="23"/>
          <w:lang w:val="id-ID"/>
        </w:rPr>
        <w:t xml:space="preserve"> Kemudian menurut </w:t>
      </w:r>
      <w:r w:rsidRPr="002B3510">
        <w:rPr>
          <w:rFonts w:ascii="Times New Roman" w:hAnsi="Times New Roman" w:cs="Times New Roman"/>
          <w:sz w:val="23"/>
          <w:szCs w:val="23"/>
        </w:rPr>
        <w:t>Sugiyono (2012:11) Penelitian asosiatif merupakan penelitian yang bertujuan untuk mengetahui hubungan antara dua variabel atau lebih.</w:t>
      </w:r>
    </w:p>
    <w:p w:rsidR="00865EA3" w:rsidRPr="002B3510" w:rsidRDefault="00865EA3" w:rsidP="007C7984">
      <w:pPr>
        <w:spacing w:after="0" w:line="240" w:lineRule="auto"/>
        <w:jc w:val="both"/>
        <w:rPr>
          <w:rFonts w:ascii="Times New Roman" w:hAnsi="Times New Roman" w:cs="Times New Roman"/>
          <w:i/>
          <w:sz w:val="23"/>
          <w:szCs w:val="23"/>
          <w:lang w:val="id-ID"/>
        </w:rPr>
      </w:pPr>
    </w:p>
    <w:p w:rsidR="006C78F7" w:rsidRPr="002B3510" w:rsidRDefault="00EF3218" w:rsidP="007C7984">
      <w:pPr>
        <w:tabs>
          <w:tab w:val="left" w:pos="709"/>
        </w:tabs>
        <w:spacing w:after="0" w:line="240" w:lineRule="auto"/>
        <w:jc w:val="both"/>
        <w:rPr>
          <w:rFonts w:ascii="Times New Roman" w:hAnsi="Times New Roman" w:cs="Times New Roman"/>
          <w:b/>
          <w:i/>
          <w:sz w:val="23"/>
          <w:szCs w:val="23"/>
          <w:lang w:val="id-ID"/>
        </w:rPr>
      </w:pPr>
      <w:r w:rsidRPr="002B3510">
        <w:rPr>
          <w:rFonts w:ascii="Times New Roman" w:hAnsi="Times New Roman" w:cs="Times New Roman"/>
          <w:b/>
          <w:i/>
          <w:sz w:val="23"/>
          <w:szCs w:val="23"/>
          <w:lang w:val="id-ID"/>
        </w:rPr>
        <w:t>Populasi dan sampel</w:t>
      </w:r>
    </w:p>
    <w:p w:rsidR="00A4071B" w:rsidRDefault="00EF3218"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rPr>
        <w:t>Menurut Sugiyono (</w:t>
      </w:r>
      <w:proofErr w:type="gramStart"/>
      <w:r w:rsidRPr="002B3510">
        <w:rPr>
          <w:rFonts w:ascii="Times New Roman" w:hAnsi="Times New Roman" w:cs="Times New Roman"/>
          <w:sz w:val="23"/>
          <w:szCs w:val="23"/>
        </w:rPr>
        <w:t>2012 :</w:t>
      </w:r>
      <w:proofErr w:type="gramEnd"/>
      <w:r w:rsidRPr="002B3510">
        <w:rPr>
          <w:rFonts w:ascii="Times New Roman" w:hAnsi="Times New Roman" w:cs="Times New Roman"/>
          <w:sz w:val="23"/>
          <w:szCs w:val="23"/>
        </w:rPr>
        <w:t xml:space="preserve"> 90) Populasi adalah wilayah generalisasi yang terdiri atas obyek atau subyek yang mempunyai kualitas dan karakteristik tertentu yang ditetapkan oleh peneliti untuk dipelajari dan kemudian ditarik kesimpulannya.</w:t>
      </w:r>
    </w:p>
    <w:p w:rsidR="00AE2B3B" w:rsidRDefault="00AE2B3B"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lang w:val="id-ID"/>
        </w:rPr>
        <w:lastRenderedPageBreak/>
        <w:t xml:space="preserve">Populasi dari penelitian ini adalah Warga Kelurahan Karang Asam Ulu Kecamatan Sungai Kunjang Kota Samarinda yang berjumlah 16.012 orang. Berdasarkan rumus Taro Yamane </w:t>
      </w:r>
      <w:r w:rsidR="00DA0CF9" w:rsidRPr="002B3510">
        <w:rPr>
          <w:rFonts w:ascii="Times New Roman" w:hAnsi="Times New Roman" w:cs="Times New Roman"/>
          <w:sz w:val="23"/>
          <w:szCs w:val="23"/>
          <w:lang w:val="id-ID"/>
        </w:rPr>
        <w:t>(</w:t>
      </w:r>
      <w:r w:rsidRPr="002B3510">
        <w:rPr>
          <w:rFonts w:ascii="Times New Roman" w:hAnsi="Times New Roman" w:cs="Times New Roman"/>
          <w:sz w:val="23"/>
          <w:szCs w:val="23"/>
          <w:lang w:val="id-ID"/>
        </w:rPr>
        <w:t xml:space="preserve">Riduwan, 2006:250) </w:t>
      </w:r>
      <w:r w:rsidR="00DA0CF9" w:rsidRPr="002B3510">
        <w:rPr>
          <w:rFonts w:ascii="Times New Roman" w:hAnsi="Times New Roman" w:cs="Times New Roman"/>
          <w:sz w:val="23"/>
          <w:szCs w:val="23"/>
          <w:lang w:val="id-ID"/>
        </w:rPr>
        <w:t xml:space="preserve">dengan tingkat presisi 10%,  </w:t>
      </w:r>
      <w:r w:rsidRPr="002B3510">
        <w:rPr>
          <w:rFonts w:ascii="Times New Roman" w:hAnsi="Times New Roman" w:cs="Times New Roman"/>
          <w:sz w:val="23"/>
          <w:szCs w:val="23"/>
          <w:lang w:val="id-ID"/>
        </w:rPr>
        <w:t xml:space="preserve">jumlah sampel yang menjadi responden </w:t>
      </w:r>
      <w:r w:rsidR="00DA0CF9" w:rsidRPr="002B3510">
        <w:rPr>
          <w:rFonts w:ascii="Times New Roman" w:hAnsi="Times New Roman" w:cs="Times New Roman"/>
          <w:sz w:val="23"/>
          <w:szCs w:val="23"/>
          <w:lang w:val="id-ID"/>
        </w:rPr>
        <w:t xml:space="preserve">adalah </w:t>
      </w:r>
      <w:r w:rsidRPr="002B3510">
        <w:rPr>
          <w:rFonts w:ascii="Times New Roman" w:hAnsi="Times New Roman" w:cs="Times New Roman"/>
          <w:sz w:val="23"/>
          <w:szCs w:val="23"/>
          <w:lang w:val="id-ID"/>
        </w:rPr>
        <w:t>berjumlah 99 orang.</w:t>
      </w:r>
    </w:p>
    <w:p w:rsidR="00A4071B" w:rsidRDefault="00A4071B" w:rsidP="00A4071B">
      <w:pPr>
        <w:spacing w:after="0" w:line="240" w:lineRule="auto"/>
        <w:ind w:firstLine="567"/>
        <w:jc w:val="both"/>
        <w:rPr>
          <w:rFonts w:ascii="Times New Roman" w:hAnsi="Times New Roman" w:cs="Times New Roman"/>
          <w:sz w:val="23"/>
          <w:szCs w:val="23"/>
          <w:lang w:val="id-ID"/>
        </w:rPr>
      </w:pPr>
    </w:p>
    <w:p w:rsidR="00A4071B" w:rsidRPr="002B3510" w:rsidRDefault="00A4071B" w:rsidP="00A4071B">
      <w:pPr>
        <w:spacing w:after="0" w:line="240" w:lineRule="auto"/>
        <w:ind w:firstLine="567"/>
        <w:jc w:val="both"/>
        <w:rPr>
          <w:rFonts w:ascii="Times New Roman" w:hAnsi="Times New Roman" w:cs="Times New Roman"/>
          <w:sz w:val="23"/>
          <w:szCs w:val="23"/>
          <w:lang w:val="id-ID"/>
        </w:rPr>
      </w:pPr>
    </w:p>
    <w:p w:rsidR="006C78F7" w:rsidRPr="002B3510" w:rsidRDefault="00DA0CF9" w:rsidP="007C7984">
      <w:pPr>
        <w:tabs>
          <w:tab w:val="left" w:pos="709"/>
        </w:tabs>
        <w:spacing w:after="0" w:line="240" w:lineRule="auto"/>
        <w:jc w:val="both"/>
        <w:rPr>
          <w:rFonts w:ascii="Times New Roman" w:hAnsi="Times New Roman" w:cs="Times New Roman"/>
          <w:b/>
          <w:i/>
          <w:sz w:val="23"/>
          <w:szCs w:val="23"/>
          <w:lang w:val="id-ID"/>
        </w:rPr>
      </w:pPr>
      <w:r w:rsidRPr="002B3510">
        <w:rPr>
          <w:rFonts w:ascii="Times New Roman" w:hAnsi="Times New Roman" w:cs="Times New Roman"/>
          <w:b/>
          <w:i/>
          <w:sz w:val="23"/>
          <w:szCs w:val="23"/>
          <w:lang w:val="id-ID"/>
        </w:rPr>
        <w:t>Teknik Pengumpulan Data</w:t>
      </w:r>
    </w:p>
    <w:p w:rsidR="00DA0CF9" w:rsidRPr="002B3510" w:rsidRDefault="00DA0CF9" w:rsidP="007C7984">
      <w:pPr>
        <w:pStyle w:val="ListParagraph"/>
        <w:numPr>
          <w:ilvl w:val="0"/>
          <w:numId w:val="15"/>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Studi Kepustakaan (</w:t>
      </w:r>
      <w:r w:rsidRPr="002B3510">
        <w:rPr>
          <w:rFonts w:ascii="Times New Roman" w:hAnsi="Times New Roman" w:cs="Times New Roman"/>
          <w:i/>
          <w:sz w:val="23"/>
          <w:szCs w:val="23"/>
        </w:rPr>
        <w:t>library Research</w:t>
      </w:r>
      <w:r w:rsidRPr="002B3510">
        <w:rPr>
          <w:rFonts w:ascii="Times New Roman" w:hAnsi="Times New Roman" w:cs="Times New Roman"/>
          <w:sz w:val="23"/>
          <w:szCs w:val="23"/>
        </w:rPr>
        <w:t>)</w:t>
      </w:r>
    </w:p>
    <w:p w:rsidR="00DA0CF9" w:rsidRPr="002B3510" w:rsidRDefault="00DA0CF9" w:rsidP="007C7984">
      <w:pPr>
        <w:pStyle w:val="ListParagraph"/>
        <w:spacing w:after="0" w:line="240" w:lineRule="auto"/>
        <w:ind w:left="284"/>
        <w:jc w:val="both"/>
        <w:rPr>
          <w:rFonts w:ascii="Times New Roman" w:hAnsi="Times New Roman" w:cs="Times New Roman"/>
          <w:sz w:val="23"/>
          <w:szCs w:val="23"/>
        </w:rPr>
      </w:pPr>
      <w:r w:rsidRPr="002B3510">
        <w:rPr>
          <w:rFonts w:ascii="Times New Roman" w:hAnsi="Times New Roman" w:cs="Times New Roman"/>
          <w:sz w:val="23"/>
          <w:szCs w:val="23"/>
        </w:rPr>
        <w:t>Studi kepustakaan atau studi dokumen, untuk memperoleh data sekunder dipergunakan studi kepustakaan yang dilakukan dengan cara membaca, mempelajari, mengutip, dan merangkum data yang berkaitan dengan obyek penelitian.</w:t>
      </w:r>
    </w:p>
    <w:p w:rsidR="00DA0CF9" w:rsidRPr="002B3510" w:rsidRDefault="00DA0CF9" w:rsidP="007C7984">
      <w:pPr>
        <w:pStyle w:val="ListParagraph"/>
        <w:numPr>
          <w:ilvl w:val="0"/>
          <w:numId w:val="15"/>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Studi Lapangan (</w:t>
      </w:r>
      <w:r w:rsidRPr="002B3510">
        <w:rPr>
          <w:rFonts w:ascii="Times New Roman" w:hAnsi="Times New Roman" w:cs="Times New Roman"/>
          <w:i/>
          <w:iCs/>
          <w:sz w:val="23"/>
          <w:szCs w:val="23"/>
        </w:rPr>
        <w:t>field work research</w:t>
      </w:r>
      <w:r w:rsidRPr="002B3510">
        <w:rPr>
          <w:rFonts w:ascii="Times New Roman" w:hAnsi="Times New Roman" w:cs="Times New Roman"/>
          <w:sz w:val="23"/>
          <w:szCs w:val="23"/>
        </w:rPr>
        <w:t>)</w:t>
      </w:r>
    </w:p>
    <w:p w:rsidR="00DA0CF9" w:rsidRPr="002B3510" w:rsidRDefault="00DA0CF9" w:rsidP="007C7984">
      <w:pPr>
        <w:pStyle w:val="ListParagraph"/>
        <w:numPr>
          <w:ilvl w:val="0"/>
          <w:numId w:val="16"/>
        </w:numPr>
        <w:spacing w:after="0" w:line="240" w:lineRule="auto"/>
        <w:ind w:left="709"/>
        <w:jc w:val="both"/>
        <w:rPr>
          <w:rFonts w:ascii="Times New Roman" w:hAnsi="Times New Roman" w:cs="Times New Roman"/>
          <w:sz w:val="23"/>
          <w:szCs w:val="23"/>
        </w:rPr>
      </w:pPr>
      <w:r w:rsidRPr="002B3510">
        <w:rPr>
          <w:rFonts w:ascii="Times New Roman" w:hAnsi="Times New Roman" w:cs="Times New Roman"/>
          <w:sz w:val="23"/>
          <w:szCs w:val="23"/>
        </w:rPr>
        <w:t>Observasi</w:t>
      </w:r>
    </w:p>
    <w:p w:rsidR="00DA0CF9" w:rsidRPr="002B3510" w:rsidRDefault="00DA0CF9" w:rsidP="007C7984">
      <w:pPr>
        <w:pStyle w:val="ListParagraph"/>
        <w:spacing w:after="0" w:line="240" w:lineRule="auto"/>
        <w:ind w:left="709"/>
        <w:jc w:val="both"/>
        <w:rPr>
          <w:rFonts w:ascii="Times New Roman" w:hAnsi="Times New Roman" w:cs="Times New Roman"/>
          <w:sz w:val="23"/>
          <w:szCs w:val="23"/>
        </w:rPr>
      </w:pPr>
      <w:r w:rsidRPr="002B3510">
        <w:rPr>
          <w:rFonts w:ascii="Times New Roman" w:hAnsi="Times New Roman" w:cs="Times New Roman"/>
          <w:sz w:val="23"/>
          <w:szCs w:val="23"/>
        </w:rPr>
        <w:t>Yaitu s</w:t>
      </w:r>
      <w:r w:rsidRPr="002B3510">
        <w:rPr>
          <w:rFonts w:ascii="Times New Roman" w:hAnsi="Times New Roman" w:cs="Times New Roman"/>
          <w:sz w:val="23"/>
          <w:szCs w:val="23"/>
          <w:lang w:val="en-US"/>
        </w:rPr>
        <w:t>ebagai</w:t>
      </w:r>
      <w:r w:rsidRPr="002B3510">
        <w:rPr>
          <w:rFonts w:ascii="Times New Roman" w:hAnsi="Times New Roman" w:cs="Times New Roman"/>
          <w:sz w:val="23"/>
          <w:szCs w:val="23"/>
        </w:rPr>
        <w:t xml:space="preserve"> </w:t>
      </w:r>
      <w:r w:rsidRPr="002B3510">
        <w:rPr>
          <w:rFonts w:ascii="Times New Roman" w:hAnsi="Times New Roman" w:cs="Times New Roman"/>
          <w:sz w:val="23"/>
          <w:szCs w:val="23"/>
          <w:lang w:val="en-US"/>
        </w:rPr>
        <w:t>pengamatan</w:t>
      </w:r>
      <w:r w:rsidRPr="002B3510">
        <w:rPr>
          <w:rFonts w:ascii="Times New Roman" w:hAnsi="Times New Roman" w:cs="Times New Roman"/>
          <w:sz w:val="23"/>
          <w:szCs w:val="23"/>
        </w:rPr>
        <w:t xml:space="preserve"> </w:t>
      </w:r>
      <w:r w:rsidRPr="002B3510">
        <w:rPr>
          <w:rFonts w:ascii="Times New Roman" w:hAnsi="Times New Roman" w:cs="Times New Roman"/>
          <w:sz w:val="23"/>
          <w:szCs w:val="23"/>
          <w:lang w:val="en-US"/>
        </w:rPr>
        <w:t>sistematis</w:t>
      </w:r>
      <w:r w:rsidRPr="002B3510">
        <w:rPr>
          <w:rFonts w:ascii="Times New Roman" w:hAnsi="Times New Roman" w:cs="Times New Roman"/>
          <w:sz w:val="23"/>
          <w:szCs w:val="23"/>
        </w:rPr>
        <w:t xml:space="preserve"> atau pengamatan secara langsung </w:t>
      </w:r>
      <w:r w:rsidRPr="002B3510">
        <w:rPr>
          <w:rFonts w:ascii="Times New Roman" w:hAnsi="Times New Roman" w:cs="Times New Roman"/>
          <w:sz w:val="23"/>
          <w:szCs w:val="23"/>
          <w:lang w:val="en-US"/>
        </w:rPr>
        <w:t>berkenaan</w:t>
      </w:r>
      <w:r w:rsidRPr="002B3510">
        <w:rPr>
          <w:rFonts w:ascii="Times New Roman" w:hAnsi="Times New Roman" w:cs="Times New Roman"/>
          <w:sz w:val="23"/>
          <w:szCs w:val="23"/>
        </w:rPr>
        <w:t xml:space="preserve"> </w:t>
      </w:r>
      <w:r w:rsidRPr="002B3510">
        <w:rPr>
          <w:rFonts w:ascii="Times New Roman" w:hAnsi="Times New Roman" w:cs="Times New Roman"/>
          <w:sz w:val="23"/>
          <w:szCs w:val="23"/>
          <w:lang w:val="en-US"/>
        </w:rPr>
        <w:t>dengan</w:t>
      </w:r>
      <w:r w:rsidRPr="002B3510">
        <w:rPr>
          <w:rFonts w:ascii="Times New Roman" w:hAnsi="Times New Roman" w:cs="Times New Roman"/>
          <w:sz w:val="23"/>
          <w:szCs w:val="23"/>
        </w:rPr>
        <w:t xml:space="preserve"> </w:t>
      </w:r>
      <w:r w:rsidRPr="002B3510">
        <w:rPr>
          <w:rFonts w:ascii="Times New Roman" w:hAnsi="Times New Roman" w:cs="Times New Roman"/>
          <w:sz w:val="23"/>
          <w:szCs w:val="23"/>
          <w:lang w:val="en-US"/>
        </w:rPr>
        <w:t>perhatian</w:t>
      </w:r>
      <w:r w:rsidRPr="002B3510">
        <w:rPr>
          <w:rFonts w:ascii="Times New Roman" w:hAnsi="Times New Roman" w:cs="Times New Roman"/>
          <w:sz w:val="23"/>
          <w:szCs w:val="23"/>
        </w:rPr>
        <w:t xml:space="preserve"> </w:t>
      </w:r>
      <w:r w:rsidRPr="002B3510">
        <w:rPr>
          <w:rFonts w:ascii="Times New Roman" w:hAnsi="Times New Roman" w:cs="Times New Roman"/>
          <w:sz w:val="23"/>
          <w:szCs w:val="23"/>
          <w:lang w:val="en-US"/>
        </w:rPr>
        <w:t>terhadap</w:t>
      </w:r>
      <w:r w:rsidRPr="002B3510">
        <w:rPr>
          <w:rFonts w:ascii="Times New Roman" w:hAnsi="Times New Roman" w:cs="Times New Roman"/>
          <w:sz w:val="23"/>
          <w:szCs w:val="23"/>
        </w:rPr>
        <w:t xml:space="preserve"> </w:t>
      </w:r>
      <w:r w:rsidRPr="002B3510">
        <w:rPr>
          <w:rFonts w:ascii="Times New Roman" w:hAnsi="Times New Roman" w:cs="Times New Roman"/>
          <w:sz w:val="23"/>
          <w:szCs w:val="23"/>
          <w:lang w:val="en-US"/>
        </w:rPr>
        <w:t>fenomena-fenomena yang nampak</w:t>
      </w:r>
      <w:r w:rsidRPr="002B3510">
        <w:rPr>
          <w:rFonts w:ascii="Times New Roman" w:hAnsi="Times New Roman" w:cs="Times New Roman"/>
          <w:sz w:val="23"/>
          <w:szCs w:val="23"/>
        </w:rPr>
        <w:t>.</w:t>
      </w:r>
    </w:p>
    <w:p w:rsidR="00DA0CF9" w:rsidRPr="002B3510" w:rsidRDefault="00DA0CF9" w:rsidP="007C7984">
      <w:pPr>
        <w:pStyle w:val="ListParagraph"/>
        <w:numPr>
          <w:ilvl w:val="0"/>
          <w:numId w:val="16"/>
        </w:numPr>
        <w:spacing w:after="0" w:line="240" w:lineRule="auto"/>
        <w:ind w:left="709" w:hanging="425"/>
        <w:jc w:val="both"/>
        <w:rPr>
          <w:rFonts w:ascii="Times New Roman" w:hAnsi="Times New Roman" w:cs="Times New Roman"/>
          <w:sz w:val="23"/>
          <w:szCs w:val="23"/>
        </w:rPr>
      </w:pPr>
      <w:r w:rsidRPr="002B3510">
        <w:rPr>
          <w:rFonts w:ascii="Times New Roman" w:hAnsi="Times New Roman" w:cs="Times New Roman"/>
          <w:sz w:val="23"/>
          <w:szCs w:val="23"/>
        </w:rPr>
        <w:t>Kuesioner (Angket)</w:t>
      </w:r>
    </w:p>
    <w:p w:rsidR="00DA0CF9" w:rsidRPr="002B3510" w:rsidRDefault="00DA0CF9" w:rsidP="007C7984">
      <w:pPr>
        <w:pStyle w:val="ListParagraph"/>
        <w:spacing w:after="0" w:line="240" w:lineRule="auto"/>
        <w:ind w:left="709"/>
        <w:jc w:val="both"/>
        <w:rPr>
          <w:rFonts w:ascii="Times New Roman" w:hAnsi="Times New Roman" w:cs="Times New Roman"/>
          <w:sz w:val="23"/>
          <w:szCs w:val="23"/>
        </w:rPr>
      </w:pPr>
      <w:r w:rsidRPr="002B3510">
        <w:rPr>
          <w:rFonts w:ascii="Times New Roman" w:hAnsi="Times New Roman" w:cs="Times New Roman"/>
          <w:sz w:val="23"/>
          <w:szCs w:val="23"/>
        </w:rPr>
        <w:t>Kuesioner merupakan teknik pengumpulan data yang dilakukan dengan cara memberi seperangkat pertanyaan atau pernyataan tertulis kepada responden untuk di jawab.</w:t>
      </w:r>
    </w:p>
    <w:p w:rsidR="0043376C" w:rsidRPr="002B3510" w:rsidRDefault="0043376C" w:rsidP="007C7984">
      <w:pPr>
        <w:spacing w:after="0" w:line="240" w:lineRule="auto"/>
        <w:jc w:val="both"/>
        <w:rPr>
          <w:rFonts w:ascii="Times New Roman" w:hAnsi="Times New Roman" w:cs="Times New Roman"/>
          <w:sz w:val="23"/>
          <w:szCs w:val="23"/>
          <w:lang w:val="id-ID"/>
        </w:rPr>
      </w:pPr>
    </w:p>
    <w:p w:rsidR="006C78F7" w:rsidRPr="002B3510" w:rsidRDefault="00DA0CF9" w:rsidP="007C7984">
      <w:pPr>
        <w:tabs>
          <w:tab w:val="left" w:pos="709"/>
        </w:tabs>
        <w:spacing w:after="0" w:line="240" w:lineRule="auto"/>
        <w:jc w:val="both"/>
        <w:rPr>
          <w:rFonts w:ascii="Times New Roman" w:hAnsi="Times New Roman" w:cs="Times New Roman"/>
          <w:b/>
          <w:i/>
          <w:sz w:val="23"/>
          <w:szCs w:val="23"/>
          <w:lang w:val="id-ID"/>
        </w:rPr>
      </w:pPr>
      <w:r w:rsidRPr="002B3510">
        <w:rPr>
          <w:rFonts w:ascii="Times New Roman" w:hAnsi="Times New Roman" w:cs="Times New Roman"/>
          <w:b/>
          <w:i/>
          <w:sz w:val="23"/>
          <w:szCs w:val="23"/>
          <w:lang w:val="id-ID"/>
        </w:rPr>
        <w:t>Alat Pengukur Data</w:t>
      </w:r>
    </w:p>
    <w:p w:rsidR="00DA0CF9" w:rsidRPr="002B3510" w:rsidRDefault="00DA0CF9" w:rsidP="00A4071B">
      <w:pPr>
        <w:pStyle w:val="ListParagraph"/>
        <w:spacing w:after="0" w:line="240" w:lineRule="auto"/>
        <w:ind w:left="0" w:firstLine="567"/>
        <w:jc w:val="both"/>
        <w:rPr>
          <w:rFonts w:ascii="Times New Roman" w:hAnsi="Times New Roman" w:cs="Times New Roman"/>
          <w:sz w:val="23"/>
          <w:szCs w:val="23"/>
        </w:rPr>
      </w:pPr>
      <w:r w:rsidRPr="002B3510">
        <w:rPr>
          <w:rFonts w:ascii="Times New Roman" w:hAnsi="Times New Roman" w:cs="Times New Roman"/>
          <w:sz w:val="23"/>
          <w:szCs w:val="23"/>
        </w:rPr>
        <w:t>Dalam penelitian ini untuk mengukur indikator penulis menggunakan alat pengkur data dengan menggunakan Skala Likert. Skala likert digunakan untuk mengukur sikap, pendapat, dan persepsi seseorang atau sekelompok orang tentang fenomena sosial.</w:t>
      </w:r>
    </w:p>
    <w:p w:rsidR="00DA0CF9" w:rsidRPr="002B3510" w:rsidRDefault="00DA0CF9" w:rsidP="00A4071B">
      <w:pPr>
        <w:pStyle w:val="ListParagraph"/>
        <w:spacing w:after="0" w:line="240" w:lineRule="auto"/>
        <w:ind w:left="0" w:firstLine="567"/>
        <w:jc w:val="both"/>
        <w:rPr>
          <w:rFonts w:ascii="Times New Roman" w:hAnsi="Times New Roman" w:cs="Times New Roman"/>
          <w:sz w:val="23"/>
          <w:szCs w:val="23"/>
        </w:rPr>
      </w:pPr>
      <w:r w:rsidRPr="002B3510">
        <w:rPr>
          <w:rFonts w:ascii="Times New Roman" w:hAnsi="Times New Roman" w:cs="Times New Roman"/>
          <w:sz w:val="23"/>
          <w:szCs w:val="23"/>
        </w:rPr>
        <w:t>Adapun pemberian skor pada setiap jawaban setiap instrument mempunyai gradasi dari sangat positif sampai sangat negative yaitu yang terdiri atas lima jenjang. Menurut Sugiyono (2012:108) kelima penilaian tersebut diberi skor sebagai berikut:</w:t>
      </w:r>
    </w:p>
    <w:p w:rsidR="00DA0CF9" w:rsidRPr="002B3510" w:rsidRDefault="00DA0CF9" w:rsidP="00A4071B">
      <w:pPr>
        <w:pStyle w:val="ListParagraph"/>
        <w:numPr>
          <w:ilvl w:val="0"/>
          <w:numId w:val="17"/>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Untuk jawanan A sangat setuju/sangat positif diberi skor 5</w:t>
      </w:r>
    </w:p>
    <w:p w:rsidR="00DA0CF9" w:rsidRPr="002B3510" w:rsidRDefault="00DA0CF9" w:rsidP="00A4071B">
      <w:pPr>
        <w:pStyle w:val="ListParagraph"/>
        <w:numPr>
          <w:ilvl w:val="0"/>
          <w:numId w:val="17"/>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Untuk jawaban B setuju/sering/positif diberi skor 4</w:t>
      </w:r>
    </w:p>
    <w:p w:rsidR="00DA0CF9" w:rsidRPr="002B3510" w:rsidRDefault="00DA0CF9" w:rsidP="00A4071B">
      <w:pPr>
        <w:pStyle w:val="ListParagraph"/>
        <w:numPr>
          <w:ilvl w:val="0"/>
          <w:numId w:val="17"/>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Untuk jawaban C ragu-ragu/kadang-kadang/netral diberi skor 3</w:t>
      </w:r>
    </w:p>
    <w:p w:rsidR="00DA0CF9" w:rsidRPr="002B3510" w:rsidRDefault="00DA0CF9" w:rsidP="00A4071B">
      <w:pPr>
        <w:pStyle w:val="ListParagraph"/>
        <w:numPr>
          <w:ilvl w:val="0"/>
          <w:numId w:val="17"/>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Untuk jawaban D tidak setuju/hampir tidak pernah/negatif diberi skor 2</w:t>
      </w:r>
    </w:p>
    <w:p w:rsidR="00DA0CF9" w:rsidRPr="002B3510" w:rsidRDefault="00DA0CF9" w:rsidP="00A4071B">
      <w:pPr>
        <w:pStyle w:val="ListParagraph"/>
        <w:numPr>
          <w:ilvl w:val="0"/>
          <w:numId w:val="17"/>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Untuk jawaban E sangat tidak setuju/ridak pernah diberi skor 1</w:t>
      </w:r>
    </w:p>
    <w:p w:rsidR="00865EA3" w:rsidRPr="002B3510" w:rsidRDefault="00865EA3" w:rsidP="007C7984">
      <w:pPr>
        <w:pStyle w:val="ListParagraph"/>
        <w:tabs>
          <w:tab w:val="left" w:pos="426"/>
        </w:tabs>
        <w:spacing w:after="0" w:line="240" w:lineRule="auto"/>
        <w:ind w:left="0"/>
        <w:jc w:val="both"/>
        <w:rPr>
          <w:rFonts w:ascii="Times New Roman" w:hAnsi="Times New Roman" w:cs="Times New Roman"/>
          <w:sz w:val="23"/>
          <w:szCs w:val="23"/>
        </w:rPr>
      </w:pPr>
    </w:p>
    <w:p w:rsidR="00DA0CF9" w:rsidRPr="002B3510" w:rsidRDefault="00DA0CF9" w:rsidP="007C7984">
      <w:pPr>
        <w:tabs>
          <w:tab w:val="left" w:pos="709"/>
        </w:tabs>
        <w:spacing w:after="0" w:line="240" w:lineRule="auto"/>
        <w:jc w:val="both"/>
        <w:rPr>
          <w:rFonts w:ascii="Times New Roman" w:hAnsi="Times New Roman" w:cs="Times New Roman"/>
          <w:b/>
          <w:i/>
          <w:sz w:val="23"/>
          <w:szCs w:val="23"/>
          <w:lang w:val="id-ID"/>
        </w:rPr>
      </w:pPr>
      <w:r w:rsidRPr="002B3510">
        <w:rPr>
          <w:rFonts w:ascii="Times New Roman" w:hAnsi="Times New Roman" w:cs="Times New Roman"/>
          <w:b/>
          <w:i/>
          <w:sz w:val="23"/>
          <w:szCs w:val="23"/>
          <w:lang w:val="id-ID"/>
        </w:rPr>
        <w:t>Teknik Analisis Data</w:t>
      </w:r>
    </w:p>
    <w:p w:rsidR="00DA0CF9" w:rsidRPr="002B3510" w:rsidRDefault="00DA0CF9" w:rsidP="00A4071B">
      <w:pPr>
        <w:tabs>
          <w:tab w:val="left" w:pos="709"/>
        </w:tabs>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lang w:val="id-ID"/>
        </w:rPr>
        <w:t xml:space="preserve">Untuk menghitung hubungan antara variabel bebas dan variabel terikat digunakan analisis </w:t>
      </w:r>
      <w:r w:rsidR="00E37537" w:rsidRPr="002B3510">
        <w:rPr>
          <w:rFonts w:ascii="Times New Roman" w:hAnsi="Times New Roman" w:cs="Times New Roman"/>
          <w:sz w:val="23"/>
          <w:szCs w:val="23"/>
          <w:lang w:val="id-ID"/>
        </w:rPr>
        <w:t xml:space="preserve">koefisien </w:t>
      </w:r>
      <w:r w:rsidR="00E37537" w:rsidRPr="002B3510">
        <w:rPr>
          <w:rFonts w:ascii="Times New Roman" w:hAnsi="Times New Roman" w:cs="Times New Roman"/>
          <w:sz w:val="23"/>
          <w:szCs w:val="23"/>
        </w:rPr>
        <w:t>korelasi</w:t>
      </w:r>
      <w:r w:rsidR="00E37537" w:rsidRPr="002B3510">
        <w:rPr>
          <w:rFonts w:ascii="Times New Roman" w:hAnsi="Times New Roman" w:cs="Times New Roman"/>
          <w:sz w:val="23"/>
          <w:szCs w:val="23"/>
          <w:lang w:val="id-ID"/>
        </w:rPr>
        <w:t xml:space="preserve"> dengan rumus</w:t>
      </w:r>
      <w:r w:rsidR="00E37537" w:rsidRPr="002B3510">
        <w:rPr>
          <w:rFonts w:ascii="Times New Roman" w:hAnsi="Times New Roman" w:cs="Times New Roman"/>
          <w:sz w:val="23"/>
          <w:szCs w:val="23"/>
        </w:rPr>
        <w:t xml:space="preserve"> </w:t>
      </w:r>
      <w:r w:rsidR="00E37537" w:rsidRPr="002B3510">
        <w:rPr>
          <w:rFonts w:ascii="Times New Roman" w:hAnsi="Times New Roman" w:cs="Times New Roman"/>
          <w:i/>
          <w:sz w:val="23"/>
          <w:szCs w:val="23"/>
        </w:rPr>
        <w:t>Ranking Spearman</w:t>
      </w:r>
      <w:r w:rsidR="00E37537" w:rsidRPr="002B3510">
        <w:rPr>
          <w:rFonts w:ascii="Times New Roman" w:hAnsi="Times New Roman" w:cs="Times New Roman"/>
          <w:i/>
          <w:sz w:val="23"/>
          <w:szCs w:val="23"/>
          <w:lang w:val="id-ID"/>
        </w:rPr>
        <w:t xml:space="preserve">  </w:t>
      </w:r>
      <w:r w:rsidR="00E37537" w:rsidRPr="002B3510">
        <w:rPr>
          <w:rFonts w:ascii="Times New Roman" w:hAnsi="Times New Roman" w:cs="Times New Roman"/>
          <w:sz w:val="23"/>
          <w:szCs w:val="23"/>
          <w:lang w:val="id-ID"/>
        </w:rPr>
        <w:t>sebagai berikut:</w:t>
      </w:r>
    </w:p>
    <w:p w:rsidR="00E37537" w:rsidRPr="002B3510" w:rsidRDefault="00E37537" w:rsidP="007C7984">
      <w:pPr>
        <w:pStyle w:val="ListParagraph"/>
        <w:spacing w:after="0" w:line="240" w:lineRule="auto"/>
        <w:ind w:left="0" w:firstLine="709"/>
        <w:rPr>
          <w:rFonts w:ascii="Times New Roman" w:eastAsiaTheme="minorEastAsia" w:hAnsi="Times New Roman" w:cs="Times New Roman"/>
          <w:sz w:val="23"/>
          <w:szCs w:val="23"/>
        </w:rPr>
      </w:pPr>
      <w:r w:rsidRPr="002B3510">
        <w:rPr>
          <w:rFonts w:ascii="Times New Roman" w:hAnsi="Times New Roman" w:cs="Times New Roman"/>
          <w:sz w:val="23"/>
          <w:szCs w:val="23"/>
        </w:rPr>
        <w:t>r</w:t>
      </w:r>
      <w:r w:rsidRPr="002B3510">
        <w:rPr>
          <w:rFonts w:ascii="Times New Roman" w:hAnsi="Times New Roman" w:cs="Times New Roman"/>
          <w:sz w:val="23"/>
          <w:szCs w:val="23"/>
          <w:vertAlign w:val="subscript"/>
        </w:rPr>
        <w:t xml:space="preserve">s </w:t>
      </w:r>
      <w:r w:rsidRPr="002B3510">
        <w:rPr>
          <w:rFonts w:ascii="Times New Roman" w:hAnsi="Times New Roman" w:cs="Times New Roman"/>
          <w:sz w:val="23"/>
          <w:szCs w:val="23"/>
        </w:rPr>
        <w:t xml:space="preserve">= 1- </w:t>
      </w:r>
      <m:oMath>
        <m:f>
          <m:fPr>
            <m:ctrlPr>
              <w:rPr>
                <w:rFonts w:ascii="Cambria Math" w:hAnsi="Times New Roman" w:cs="Times New Roman"/>
                <w:sz w:val="23"/>
                <w:szCs w:val="23"/>
              </w:rPr>
            </m:ctrlPr>
          </m:fPr>
          <m:num>
            <m:r>
              <m:rPr>
                <m:sty m:val="p"/>
              </m:rPr>
              <w:rPr>
                <w:rFonts w:ascii="Cambria Math" w:hAnsi="Times New Roman" w:cs="Times New Roman"/>
                <w:sz w:val="23"/>
                <w:szCs w:val="23"/>
              </w:rPr>
              <m:t xml:space="preserve">6. </m:t>
            </m:r>
            <m:r>
              <m:rPr>
                <m:sty m:val="p"/>
              </m:rPr>
              <w:rPr>
                <w:rFonts w:ascii="Times New Roman" w:hAnsi="Times New Roman" w:cs="Times New Roman"/>
                <w:sz w:val="23"/>
                <w:szCs w:val="23"/>
              </w:rPr>
              <m:t>Σ</m:t>
            </m:r>
            <m:sSup>
              <m:sSupPr>
                <m:ctrlPr>
                  <w:rPr>
                    <w:rFonts w:ascii="Cambria Math" w:hAnsi="Times New Roman" w:cs="Times New Roman"/>
                    <w:sz w:val="23"/>
                    <w:szCs w:val="23"/>
                  </w:rPr>
                </m:ctrlPr>
              </m:sSupPr>
              <m:e>
                <m:r>
                  <m:rPr>
                    <m:sty m:val="p"/>
                  </m:rPr>
                  <w:rPr>
                    <w:rFonts w:ascii="Cambria Math" w:hAnsi="Times New Roman" w:cs="Times New Roman"/>
                    <w:sz w:val="23"/>
                    <w:szCs w:val="23"/>
                  </w:rPr>
                  <m:t>di</m:t>
                </m:r>
              </m:e>
              <m:sup>
                <m:r>
                  <m:rPr>
                    <m:sty m:val="p"/>
                  </m:rPr>
                  <w:rPr>
                    <w:rFonts w:ascii="Cambria Math" w:hAnsi="Times New Roman" w:cs="Times New Roman"/>
                    <w:sz w:val="23"/>
                    <w:szCs w:val="23"/>
                  </w:rPr>
                  <m:t>2</m:t>
                </m:r>
              </m:sup>
            </m:sSup>
          </m:num>
          <m:den>
            <m:sSup>
              <m:sSupPr>
                <m:ctrlPr>
                  <w:rPr>
                    <w:rFonts w:ascii="Cambria Math" w:hAnsi="Times New Roman" w:cs="Times New Roman"/>
                    <w:sz w:val="23"/>
                    <w:szCs w:val="23"/>
                  </w:rPr>
                </m:ctrlPr>
              </m:sSupPr>
              <m:e>
                <m:r>
                  <m:rPr>
                    <m:sty m:val="p"/>
                  </m:rPr>
                  <w:rPr>
                    <w:rFonts w:ascii="Cambria Math" w:hAnsi="Times New Roman" w:cs="Times New Roman"/>
                    <w:sz w:val="23"/>
                    <w:szCs w:val="23"/>
                  </w:rPr>
                  <m:t>N</m:t>
                </m:r>
              </m:e>
              <m:sup>
                <m:r>
                  <m:rPr>
                    <m:sty m:val="p"/>
                  </m:rPr>
                  <w:rPr>
                    <w:rFonts w:ascii="Cambria Math" w:hAnsi="Times New Roman" w:cs="Times New Roman"/>
                    <w:sz w:val="23"/>
                    <w:szCs w:val="23"/>
                  </w:rPr>
                  <m:t>3</m:t>
                </m:r>
              </m:sup>
            </m:sSup>
            <m:r>
              <m:rPr>
                <m:sty m:val="p"/>
              </m:rPr>
              <w:rPr>
                <w:rFonts w:ascii="Times New Roman" w:hAnsi="Times New Roman" w:cs="Times New Roman"/>
                <w:sz w:val="23"/>
                <w:szCs w:val="23"/>
              </w:rPr>
              <m:t>-</m:t>
            </m:r>
            <m:r>
              <m:rPr>
                <m:sty m:val="p"/>
              </m:rPr>
              <w:rPr>
                <w:rFonts w:ascii="Cambria Math" w:hAnsi="Times New Roman" w:cs="Times New Roman"/>
                <w:sz w:val="23"/>
                <w:szCs w:val="23"/>
              </w:rPr>
              <m:t xml:space="preserve"> N</m:t>
            </m:r>
          </m:den>
        </m:f>
      </m:oMath>
    </w:p>
    <w:p w:rsidR="00E37537" w:rsidRPr="002B3510" w:rsidRDefault="00E37537" w:rsidP="00A4071B">
      <w:pPr>
        <w:pStyle w:val="ListParagraph"/>
        <w:spacing w:after="0" w:line="240" w:lineRule="auto"/>
        <w:ind w:left="0"/>
        <w:rPr>
          <w:rFonts w:ascii="Times New Roman" w:hAnsi="Times New Roman" w:cs="Times New Roman"/>
          <w:sz w:val="23"/>
          <w:szCs w:val="23"/>
        </w:rPr>
      </w:pPr>
      <w:r w:rsidRPr="002B3510">
        <w:rPr>
          <w:rFonts w:ascii="Times New Roman" w:hAnsi="Times New Roman" w:cs="Times New Roman"/>
          <w:sz w:val="23"/>
          <w:szCs w:val="23"/>
        </w:rPr>
        <w:t>Rumus statistik koefisien korelasi rank spearman jika ditemukan data kembar (sama):</w:t>
      </w:r>
    </w:p>
    <w:p w:rsidR="00E37537" w:rsidRPr="002B3510" w:rsidRDefault="00E37537" w:rsidP="007C7984">
      <w:pPr>
        <w:pStyle w:val="ListParagraph"/>
        <w:tabs>
          <w:tab w:val="left" w:pos="1843"/>
        </w:tabs>
        <w:spacing w:after="0" w:line="240" w:lineRule="auto"/>
        <w:ind w:left="0" w:firstLine="709"/>
        <w:rPr>
          <w:rFonts w:ascii="Times New Roman" w:eastAsiaTheme="minorEastAsia" w:hAnsi="Times New Roman" w:cs="Times New Roman"/>
          <w:sz w:val="23"/>
          <w:szCs w:val="23"/>
        </w:rPr>
      </w:pPr>
      <w:r w:rsidRPr="002B3510">
        <w:rPr>
          <w:rFonts w:ascii="Times New Roman" w:hAnsi="Times New Roman" w:cs="Times New Roman"/>
          <w:sz w:val="23"/>
          <w:szCs w:val="23"/>
        </w:rPr>
        <w:lastRenderedPageBreak/>
        <w:t>r</w:t>
      </w:r>
      <w:r w:rsidRPr="002B3510">
        <w:rPr>
          <w:rFonts w:ascii="Times New Roman" w:hAnsi="Times New Roman" w:cs="Times New Roman"/>
          <w:sz w:val="23"/>
          <w:szCs w:val="23"/>
          <w:vertAlign w:val="subscript"/>
        </w:rPr>
        <w:t xml:space="preserve">s  </w:t>
      </w:r>
      <w:r w:rsidRPr="002B3510">
        <w:rPr>
          <w:rFonts w:ascii="Times New Roman" w:hAnsi="Times New Roman" w:cs="Times New Roman"/>
          <w:sz w:val="23"/>
          <w:szCs w:val="23"/>
        </w:rPr>
        <w:t xml:space="preserve">= </w:t>
      </w:r>
      <m:oMath>
        <m:f>
          <m:fPr>
            <m:ctrlPr>
              <w:rPr>
                <w:rFonts w:ascii="Cambria Math" w:hAnsi="Times New Roman" w:cs="Times New Roman"/>
                <w:sz w:val="23"/>
                <w:szCs w:val="23"/>
              </w:rPr>
            </m:ctrlPr>
          </m:fPr>
          <m:num>
            <m:r>
              <m:rPr>
                <m:sty m:val="p"/>
              </m:rPr>
              <w:rPr>
                <w:rFonts w:ascii="Times New Roman" w:hAnsi="Times New Roman" w:cs="Times New Roman"/>
                <w:sz w:val="23"/>
                <w:szCs w:val="23"/>
              </w:rPr>
              <m:t>Σ</m:t>
            </m:r>
            <m:sSup>
              <m:sSupPr>
                <m:ctrlPr>
                  <w:rPr>
                    <w:rFonts w:ascii="Cambria Math" w:hAnsi="Times New Roman" w:cs="Times New Roman"/>
                    <w:sz w:val="23"/>
                    <w:szCs w:val="23"/>
                  </w:rPr>
                </m:ctrlPr>
              </m:sSupPr>
              <m:e>
                <m:r>
                  <m:rPr>
                    <m:sty m:val="p"/>
                  </m:rPr>
                  <w:rPr>
                    <w:rFonts w:ascii="Cambria Math" w:hAnsi="Times New Roman" w:cs="Times New Roman"/>
                    <w:sz w:val="23"/>
                    <w:szCs w:val="23"/>
                  </w:rPr>
                  <m:t>x</m:t>
                </m:r>
              </m:e>
              <m:sup>
                <m:r>
                  <m:rPr>
                    <m:sty m:val="p"/>
                  </m:rPr>
                  <w:rPr>
                    <w:rFonts w:ascii="Cambria Math" w:hAnsi="Times New Roman" w:cs="Times New Roman"/>
                    <w:sz w:val="23"/>
                    <w:szCs w:val="23"/>
                  </w:rPr>
                  <m:t>2</m:t>
                </m:r>
              </m:sup>
            </m:sSup>
            <m:r>
              <m:rPr>
                <m:sty m:val="p"/>
              </m:rPr>
              <w:rPr>
                <w:rFonts w:ascii="Cambria Math" w:hAnsi="Times New Roman" w:cs="Times New Roman"/>
                <w:sz w:val="23"/>
                <w:szCs w:val="23"/>
              </w:rPr>
              <m:t>+</m:t>
            </m:r>
            <m:r>
              <m:rPr>
                <m:sty m:val="p"/>
              </m:rPr>
              <w:rPr>
                <w:rFonts w:ascii="Times New Roman" w:hAnsi="Times New Roman" w:cs="Times New Roman"/>
                <w:sz w:val="23"/>
                <w:szCs w:val="23"/>
              </w:rPr>
              <m:t>Σ</m:t>
            </m:r>
            <m:sSup>
              <m:sSupPr>
                <m:ctrlPr>
                  <w:rPr>
                    <w:rFonts w:ascii="Cambria Math" w:hAnsi="Times New Roman" w:cs="Times New Roman"/>
                    <w:sz w:val="23"/>
                    <w:szCs w:val="23"/>
                  </w:rPr>
                </m:ctrlPr>
              </m:sSupPr>
              <m:e>
                <m:r>
                  <m:rPr>
                    <m:sty m:val="p"/>
                  </m:rPr>
                  <w:rPr>
                    <w:rFonts w:ascii="Cambria Math" w:hAnsi="Times New Roman" w:cs="Times New Roman"/>
                    <w:sz w:val="23"/>
                    <w:szCs w:val="23"/>
                  </w:rPr>
                  <m:t>y</m:t>
                </m:r>
              </m:e>
              <m:sup>
                <m:r>
                  <m:rPr>
                    <m:sty m:val="p"/>
                  </m:rPr>
                  <w:rPr>
                    <w:rFonts w:ascii="Cambria Math" w:hAnsi="Times New Roman" w:cs="Times New Roman"/>
                    <w:sz w:val="23"/>
                    <w:szCs w:val="23"/>
                  </w:rPr>
                  <m:t>2</m:t>
                </m:r>
              </m:sup>
            </m:sSup>
            <m:r>
              <m:rPr>
                <m:sty m:val="p"/>
              </m:rPr>
              <w:rPr>
                <w:rFonts w:ascii="Times New Roman" w:hAnsi="Times New Roman" w:cs="Times New Roman"/>
                <w:sz w:val="23"/>
                <w:szCs w:val="23"/>
              </w:rPr>
              <m:t>-Σ</m:t>
            </m:r>
            <m:sSup>
              <m:sSupPr>
                <m:ctrlPr>
                  <w:rPr>
                    <w:rFonts w:ascii="Cambria Math" w:hAnsi="Times New Roman" w:cs="Times New Roman"/>
                    <w:sz w:val="23"/>
                    <w:szCs w:val="23"/>
                  </w:rPr>
                </m:ctrlPr>
              </m:sSupPr>
              <m:e>
                <m:r>
                  <m:rPr>
                    <m:sty m:val="p"/>
                  </m:rPr>
                  <w:rPr>
                    <w:rFonts w:ascii="Cambria Math" w:hAnsi="Times New Roman" w:cs="Times New Roman"/>
                    <w:sz w:val="23"/>
                    <w:szCs w:val="23"/>
                  </w:rPr>
                  <m:t>di</m:t>
                </m:r>
              </m:e>
              <m:sup>
                <m:r>
                  <m:rPr>
                    <m:sty m:val="p"/>
                  </m:rPr>
                  <w:rPr>
                    <w:rFonts w:ascii="Cambria Math" w:hAnsi="Times New Roman" w:cs="Times New Roman"/>
                    <w:sz w:val="23"/>
                    <w:szCs w:val="23"/>
                  </w:rPr>
                  <m:t>2</m:t>
                </m:r>
              </m:sup>
            </m:sSup>
          </m:num>
          <m:den>
            <m:r>
              <m:rPr>
                <m:sty m:val="p"/>
              </m:rPr>
              <w:rPr>
                <w:rFonts w:ascii="Cambria Math" w:hAnsi="Times New Roman" w:cs="Times New Roman"/>
                <w:sz w:val="23"/>
                <w:szCs w:val="23"/>
              </w:rPr>
              <m:t>2</m:t>
            </m:r>
            <m:rad>
              <m:radPr>
                <m:degHide m:val="on"/>
                <m:ctrlPr>
                  <w:rPr>
                    <w:rFonts w:ascii="Cambria Math" w:hAnsi="Times New Roman" w:cs="Times New Roman"/>
                    <w:sz w:val="23"/>
                    <w:szCs w:val="23"/>
                  </w:rPr>
                </m:ctrlPr>
              </m:radPr>
              <m:deg/>
              <m:e>
                <m:r>
                  <m:rPr>
                    <m:sty m:val="p"/>
                  </m:rPr>
                  <w:rPr>
                    <w:rFonts w:ascii="Times New Roman" w:hAnsi="Times New Roman" w:cs="Times New Roman"/>
                    <w:sz w:val="23"/>
                    <w:szCs w:val="23"/>
                  </w:rPr>
                  <m:t>Σ</m:t>
                </m:r>
                <m:sSup>
                  <m:sSupPr>
                    <m:ctrlPr>
                      <w:rPr>
                        <w:rFonts w:ascii="Cambria Math" w:hAnsi="Times New Roman" w:cs="Times New Roman"/>
                        <w:sz w:val="23"/>
                        <w:szCs w:val="23"/>
                      </w:rPr>
                    </m:ctrlPr>
                  </m:sSupPr>
                  <m:e>
                    <m:r>
                      <m:rPr>
                        <m:sty m:val="p"/>
                      </m:rPr>
                      <w:rPr>
                        <w:rFonts w:ascii="Cambria Math" w:hAnsi="Times New Roman" w:cs="Times New Roman"/>
                        <w:sz w:val="23"/>
                        <w:szCs w:val="23"/>
                      </w:rPr>
                      <m:t>x</m:t>
                    </m:r>
                  </m:e>
                  <m:sup>
                    <m:r>
                      <m:rPr>
                        <m:sty m:val="p"/>
                      </m:rPr>
                      <w:rPr>
                        <w:rFonts w:ascii="Cambria Math" w:hAnsi="Times New Roman" w:cs="Times New Roman"/>
                        <w:sz w:val="23"/>
                        <w:szCs w:val="23"/>
                      </w:rPr>
                      <m:t>2</m:t>
                    </m:r>
                  </m:sup>
                </m:sSup>
                <m:r>
                  <m:rPr>
                    <m:sty m:val="p"/>
                  </m:rPr>
                  <w:rPr>
                    <w:rFonts w:ascii="Cambria Math" w:hAnsi="Times New Roman" w:cs="Times New Roman"/>
                    <w:sz w:val="23"/>
                    <w:szCs w:val="23"/>
                  </w:rPr>
                  <m:t>.</m:t>
                </m:r>
                <m:r>
                  <m:rPr>
                    <m:sty m:val="p"/>
                  </m:rPr>
                  <w:rPr>
                    <w:rFonts w:ascii="Times New Roman" w:hAnsi="Times New Roman" w:cs="Times New Roman"/>
                    <w:sz w:val="23"/>
                    <w:szCs w:val="23"/>
                  </w:rPr>
                  <m:t>Σ</m:t>
                </m:r>
                <m:sSup>
                  <m:sSupPr>
                    <m:ctrlPr>
                      <w:rPr>
                        <w:rFonts w:ascii="Cambria Math" w:hAnsi="Times New Roman" w:cs="Times New Roman"/>
                        <w:sz w:val="23"/>
                        <w:szCs w:val="23"/>
                      </w:rPr>
                    </m:ctrlPr>
                  </m:sSupPr>
                  <m:e>
                    <m:r>
                      <m:rPr>
                        <m:sty m:val="p"/>
                      </m:rPr>
                      <w:rPr>
                        <w:rFonts w:ascii="Cambria Math" w:hAnsi="Times New Roman" w:cs="Times New Roman"/>
                        <w:sz w:val="23"/>
                        <w:szCs w:val="23"/>
                      </w:rPr>
                      <m:t>y</m:t>
                    </m:r>
                  </m:e>
                  <m:sup>
                    <m:r>
                      <m:rPr>
                        <m:sty m:val="p"/>
                      </m:rPr>
                      <w:rPr>
                        <w:rFonts w:ascii="Cambria Math" w:hAnsi="Times New Roman" w:cs="Times New Roman"/>
                        <w:sz w:val="23"/>
                        <w:szCs w:val="23"/>
                      </w:rPr>
                      <m:t>2</m:t>
                    </m:r>
                  </m:sup>
                </m:sSup>
              </m:e>
            </m:rad>
          </m:den>
        </m:f>
      </m:oMath>
    </w:p>
    <w:p w:rsidR="00E37537" w:rsidRPr="002B3510" w:rsidRDefault="00E37537" w:rsidP="007C7984">
      <w:pPr>
        <w:tabs>
          <w:tab w:val="left" w:pos="1843"/>
        </w:tabs>
        <w:spacing w:after="0" w:line="240" w:lineRule="auto"/>
        <w:rPr>
          <w:rFonts w:ascii="Times New Roman" w:eastAsiaTheme="minorEastAsia" w:hAnsi="Times New Roman" w:cs="Times New Roman"/>
          <w:sz w:val="23"/>
          <w:szCs w:val="23"/>
          <w:lang w:val="id-ID"/>
        </w:rPr>
      </w:pPr>
      <w:r w:rsidRPr="002B3510">
        <w:rPr>
          <w:rFonts w:ascii="Times New Roman" w:eastAsiaTheme="minorEastAsia" w:hAnsi="Times New Roman" w:cs="Times New Roman"/>
          <w:sz w:val="23"/>
          <w:szCs w:val="23"/>
          <w:lang w:val="id-ID"/>
        </w:rPr>
        <w:t xml:space="preserve">Dimana untuk mendapatkan </w:t>
      </w:r>
      <m:oMath>
        <m:sSub>
          <m:sSubPr>
            <m:ctrlPr>
              <w:rPr>
                <w:rFonts w:ascii="Cambria Math" w:eastAsiaTheme="minorEastAsia" w:hAnsi="Times New Roman" w:cs="Times New Roman"/>
                <w:i/>
                <w:sz w:val="23"/>
                <w:szCs w:val="23"/>
              </w:rPr>
            </m:ctrlPr>
          </m:sSubPr>
          <m:e>
            <m:r>
              <w:rPr>
                <w:rFonts w:ascii="Cambria Math" w:hAnsi="Cambria Math" w:cs="Times New Roman"/>
                <w:sz w:val="23"/>
                <w:szCs w:val="23"/>
              </w:rPr>
              <m:t>Σ</m:t>
            </m:r>
          </m:e>
          <m:sub>
            <m:sSup>
              <m:sSupPr>
                <m:ctrlPr>
                  <w:rPr>
                    <w:rFonts w:ascii="Cambria Math" w:eastAsiaTheme="minorEastAsia"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sub>
        </m:sSub>
      </m:oMath>
      <w:r w:rsidRPr="002B3510">
        <w:rPr>
          <w:rFonts w:ascii="Times New Roman" w:eastAsiaTheme="minorEastAsia" w:hAnsi="Times New Roman" w:cs="Times New Roman"/>
          <w:sz w:val="23"/>
          <w:szCs w:val="23"/>
          <w:lang w:val="id-ID"/>
        </w:rPr>
        <w:t xml:space="preserve"> dan </w:t>
      </w:r>
      <m:oMath>
        <m:sSub>
          <m:sSubPr>
            <m:ctrlPr>
              <w:rPr>
                <w:rFonts w:ascii="Cambria Math" w:eastAsiaTheme="minorEastAsia" w:hAnsi="Times New Roman" w:cs="Times New Roman"/>
                <w:i/>
                <w:sz w:val="23"/>
                <w:szCs w:val="23"/>
              </w:rPr>
            </m:ctrlPr>
          </m:sSubPr>
          <m:e>
            <m:r>
              <w:rPr>
                <w:rFonts w:ascii="Cambria Math" w:hAnsi="Cambria Math" w:cs="Times New Roman"/>
                <w:sz w:val="23"/>
                <w:szCs w:val="23"/>
              </w:rPr>
              <m:t>Σ</m:t>
            </m:r>
          </m:e>
          <m:sub>
            <m:sSup>
              <m:sSupPr>
                <m:ctrlPr>
                  <w:rPr>
                    <w:rFonts w:ascii="Cambria Math" w:eastAsiaTheme="minorEastAsia" w:hAnsi="Times New Roman" w:cs="Times New Roman"/>
                    <w:i/>
                    <w:sz w:val="23"/>
                    <w:szCs w:val="23"/>
                  </w:rPr>
                </m:ctrlPr>
              </m:sSupPr>
              <m:e>
                <m:r>
                  <w:rPr>
                    <w:rFonts w:ascii="Cambria Math" w:hAnsi="Cambria Math" w:cs="Times New Roman"/>
                    <w:sz w:val="23"/>
                    <w:szCs w:val="23"/>
                  </w:rPr>
                  <m:t>y</m:t>
                </m:r>
              </m:e>
              <m:sup>
                <m:r>
                  <w:rPr>
                    <w:rFonts w:ascii="Cambria Math" w:hAnsi="Times New Roman" w:cs="Times New Roman"/>
                    <w:sz w:val="23"/>
                    <w:szCs w:val="23"/>
                  </w:rPr>
                  <m:t>2</m:t>
                </m:r>
              </m:sup>
            </m:sSup>
          </m:sub>
        </m:sSub>
      </m:oMath>
      <w:r w:rsidRPr="002B3510">
        <w:rPr>
          <w:rFonts w:ascii="Times New Roman" w:eastAsiaTheme="minorEastAsia" w:hAnsi="Times New Roman" w:cs="Times New Roman"/>
          <w:sz w:val="23"/>
          <w:szCs w:val="23"/>
          <w:lang w:val="id-ID"/>
        </w:rPr>
        <w:t xml:space="preserve"> digunakan rumus:</w:t>
      </w:r>
    </w:p>
    <w:p w:rsidR="00E37537" w:rsidRPr="002B3510" w:rsidRDefault="00E77CC2" w:rsidP="007C7984">
      <w:pPr>
        <w:pStyle w:val="ListParagraph"/>
        <w:spacing w:after="0" w:line="240" w:lineRule="auto"/>
        <w:ind w:left="0" w:firstLine="709"/>
        <w:rPr>
          <w:rFonts w:ascii="Times New Roman" w:eastAsiaTheme="minorEastAsia" w:hAnsi="Times New Roman" w:cs="Times New Roman"/>
          <w:sz w:val="23"/>
          <w:szCs w:val="23"/>
        </w:rPr>
      </w:pPr>
      <m:oMath>
        <m:sSub>
          <m:sSubPr>
            <m:ctrlPr>
              <w:rPr>
                <w:rFonts w:ascii="Cambria Math" w:eastAsiaTheme="minorEastAsia" w:hAnsi="Times New Roman" w:cs="Times New Roman"/>
                <w:i/>
                <w:sz w:val="23"/>
                <w:szCs w:val="23"/>
              </w:rPr>
            </m:ctrlPr>
          </m:sSubPr>
          <m:e>
            <m:r>
              <w:rPr>
                <w:rFonts w:ascii="Cambria Math" w:hAnsi="Cambria Math" w:cs="Times New Roman"/>
                <w:sz w:val="23"/>
                <w:szCs w:val="23"/>
              </w:rPr>
              <m:t>Σ</m:t>
            </m:r>
          </m:e>
          <m:sub>
            <m:sSup>
              <m:sSupPr>
                <m:ctrlPr>
                  <w:rPr>
                    <w:rFonts w:ascii="Cambria Math" w:eastAsiaTheme="minorEastAsia"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sub>
        </m:sSub>
      </m:oMath>
      <w:r w:rsidR="00E37537" w:rsidRPr="002B3510">
        <w:rPr>
          <w:rFonts w:ascii="Times New Roman" w:eastAsiaTheme="minorEastAsia" w:hAnsi="Times New Roman" w:cs="Times New Roman"/>
          <w:sz w:val="23"/>
          <w:szCs w:val="23"/>
        </w:rPr>
        <w:t xml:space="preserve"> = </w:t>
      </w:r>
      <m:oMath>
        <m:f>
          <m:fPr>
            <m:ctrlPr>
              <w:rPr>
                <w:rFonts w:ascii="Cambria Math" w:eastAsiaTheme="minorEastAsia" w:hAnsi="Times New Roman" w:cs="Times New Roman"/>
                <w:sz w:val="23"/>
                <w:szCs w:val="23"/>
              </w:rPr>
            </m:ctrlPr>
          </m:fPr>
          <m:num>
            <m:sSup>
              <m:sSupPr>
                <m:ctrlPr>
                  <w:rPr>
                    <w:rFonts w:ascii="Cambria Math" w:eastAsiaTheme="minorEastAsia" w:hAnsi="Times New Roman" w:cs="Times New Roman"/>
                    <w:sz w:val="23"/>
                    <w:szCs w:val="23"/>
                  </w:rPr>
                </m:ctrlPr>
              </m:sSupPr>
              <m:e>
                <m:r>
                  <m:rPr>
                    <m:sty m:val="p"/>
                  </m:rPr>
                  <w:rPr>
                    <w:rFonts w:ascii="Cambria Math" w:eastAsiaTheme="minorEastAsia" w:hAnsi="Times New Roman" w:cs="Times New Roman"/>
                    <w:sz w:val="23"/>
                    <w:szCs w:val="23"/>
                  </w:rPr>
                  <m:t>N</m:t>
                </m:r>
              </m:e>
              <m:sup>
                <m:r>
                  <m:rPr>
                    <m:sty m:val="p"/>
                  </m:rPr>
                  <w:rPr>
                    <w:rFonts w:ascii="Cambria Math" w:eastAsiaTheme="minorEastAsia" w:hAnsi="Times New Roman" w:cs="Times New Roman"/>
                    <w:sz w:val="23"/>
                    <w:szCs w:val="23"/>
                  </w:rPr>
                  <m:t>3</m:t>
                </m:r>
              </m:sup>
            </m:sSup>
            <m:r>
              <m:rPr>
                <m:sty m:val="p"/>
              </m:rPr>
              <w:rPr>
                <w:rFonts w:ascii="Times New Roman" w:eastAsiaTheme="minorEastAsia" w:hAnsi="Times New Roman" w:cs="Times New Roman"/>
                <w:sz w:val="23"/>
                <w:szCs w:val="23"/>
              </w:rPr>
              <m:t>-</m:t>
            </m:r>
            <m:r>
              <m:rPr>
                <m:sty m:val="p"/>
              </m:rPr>
              <w:rPr>
                <w:rFonts w:ascii="Cambria Math" w:eastAsiaTheme="minorEastAsia" w:hAnsi="Times New Roman" w:cs="Times New Roman"/>
                <w:sz w:val="23"/>
                <w:szCs w:val="23"/>
              </w:rPr>
              <m:t>N</m:t>
            </m:r>
          </m:num>
          <m:den>
            <m:r>
              <m:rPr>
                <m:sty m:val="p"/>
              </m:rPr>
              <w:rPr>
                <w:rFonts w:ascii="Cambria Math" w:eastAsiaTheme="minorEastAsia" w:hAnsi="Times New Roman" w:cs="Times New Roman"/>
                <w:sz w:val="23"/>
                <w:szCs w:val="23"/>
              </w:rPr>
              <m:t>12</m:t>
            </m:r>
          </m:den>
        </m:f>
        <m:r>
          <m:rPr>
            <m:sty m:val="p"/>
          </m:rPr>
          <w:rPr>
            <w:rFonts w:ascii="Times New Roman" w:eastAsiaTheme="minorEastAsia" w:hAnsi="Times New Roman" w:cs="Times New Roman"/>
            <w:sz w:val="23"/>
            <w:szCs w:val="23"/>
          </w:rPr>
          <m:t>-</m:t>
        </m:r>
        <m:sSub>
          <m:sSubPr>
            <m:ctrlPr>
              <w:rPr>
                <w:rFonts w:ascii="Cambria Math" w:eastAsiaTheme="minorEastAsia" w:hAnsi="Times New Roman" w:cs="Times New Roman"/>
                <w:sz w:val="23"/>
                <w:szCs w:val="23"/>
              </w:rPr>
            </m:ctrlPr>
          </m:sSubPr>
          <m:e>
            <m:r>
              <m:rPr>
                <m:sty m:val="p"/>
              </m:rPr>
              <w:rPr>
                <w:rFonts w:ascii="Times New Roman" w:eastAsiaTheme="minorEastAsia" w:hAnsi="Times New Roman" w:cs="Times New Roman"/>
                <w:sz w:val="23"/>
                <w:szCs w:val="23"/>
              </w:rPr>
              <m:t>Σ</m:t>
            </m:r>
          </m:e>
          <m:sub>
            <m:r>
              <m:rPr>
                <m:sty m:val="p"/>
              </m:rPr>
              <w:rPr>
                <w:rFonts w:ascii="Cambria Math" w:eastAsiaTheme="minorEastAsia" w:hAnsi="Times New Roman" w:cs="Times New Roman"/>
                <w:sz w:val="23"/>
                <w:szCs w:val="23"/>
              </w:rPr>
              <m:t>Tx</m:t>
            </m:r>
          </m:sub>
        </m:sSub>
      </m:oMath>
    </w:p>
    <w:p w:rsidR="00E37537" w:rsidRPr="002B3510" w:rsidRDefault="00E77CC2" w:rsidP="007C7984">
      <w:pPr>
        <w:pStyle w:val="ListParagraph"/>
        <w:spacing w:after="0" w:line="240" w:lineRule="auto"/>
        <w:ind w:left="0" w:firstLine="709"/>
        <w:rPr>
          <w:rFonts w:ascii="Times New Roman" w:eastAsiaTheme="minorEastAsia" w:hAnsi="Times New Roman" w:cs="Times New Roman"/>
          <w:sz w:val="23"/>
          <w:szCs w:val="23"/>
        </w:rPr>
      </w:pPr>
      <m:oMath>
        <m:sSub>
          <m:sSubPr>
            <m:ctrlPr>
              <w:rPr>
                <w:rFonts w:ascii="Cambria Math" w:eastAsiaTheme="minorEastAsia" w:hAnsi="Times New Roman" w:cs="Times New Roman"/>
                <w:i/>
                <w:sz w:val="23"/>
                <w:szCs w:val="23"/>
              </w:rPr>
            </m:ctrlPr>
          </m:sSubPr>
          <m:e>
            <m:r>
              <w:rPr>
                <w:rFonts w:ascii="Cambria Math" w:hAnsi="Cambria Math" w:cs="Times New Roman"/>
                <w:sz w:val="23"/>
                <w:szCs w:val="23"/>
              </w:rPr>
              <m:t>Σ</m:t>
            </m:r>
          </m:e>
          <m:sub>
            <m:sSup>
              <m:sSupPr>
                <m:ctrlPr>
                  <w:rPr>
                    <w:rFonts w:ascii="Cambria Math" w:eastAsiaTheme="minorEastAsia" w:hAnsi="Times New Roman" w:cs="Times New Roman"/>
                    <w:i/>
                    <w:sz w:val="23"/>
                    <w:szCs w:val="23"/>
                  </w:rPr>
                </m:ctrlPr>
              </m:sSupPr>
              <m:e>
                <m:r>
                  <w:rPr>
                    <w:rFonts w:ascii="Cambria Math" w:hAnsi="Cambria Math" w:cs="Times New Roman"/>
                    <w:sz w:val="23"/>
                    <w:szCs w:val="23"/>
                  </w:rPr>
                  <m:t>y</m:t>
                </m:r>
              </m:e>
              <m:sup>
                <m:r>
                  <w:rPr>
                    <w:rFonts w:ascii="Cambria Math" w:hAnsi="Times New Roman" w:cs="Times New Roman"/>
                    <w:sz w:val="23"/>
                    <w:szCs w:val="23"/>
                  </w:rPr>
                  <m:t>2</m:t>
                </m:r>
              </m:sup>
            </m:sSup>
          </m:sub>
        </m:sSub>
      </m:oMath>
      <w:r w:rsidR="00E37537" w:rsidRPr="002B3510">
        <w:rPr>
          <w:rFonts w:ascii="Times New Roman" w:eastAsiaTheme="minorEastAsia" w:hAnsi="Times New Roman" w:cs="Times New Roman"/>
          <w:sz w:val="23"/>
          <w:szCs w:val="23"/>
        </w:rPr>
        <w:t xml:space="preserve"> = </w:t>
      </w:r>
      <m:oMath>
        <m:f>
          <m:fPr>
            <m:ctrlPr>
              <w:rPr>
                <w:rFonts w:ascii="Cambria Math" w:eastAsiaTheme="minorEastAsia" w:hAnsi="Times New Roman" w:cs="Times New Roman"/>
                <w:sz w:val="23"/>
                <w:szCs w:val="23"/>
              </w:rPr>
            </m:ctrlPr>
          </m:fPr>
          <m:num>
            <m:sSup>
              <m:sSupPr>
                <m:ctrlPr>
                  <w:rPr>
                    <w:rFonts w:ascii="Cambria Math" w:eastAsiaTheme="minorEastAsia" w:hAnsi="Times New Roman" w:cs="Times New Roman"/>
                    <w:sz w:val="23"/>
                    <w:szCs w:val="23"/>
                  </w:rPr>
                </m:ctrlPr>
              </m:sSupPr>
              <m:e>
                <m:r>
                  <m:rPr>
                    <m:sty m:val="p"/>
                  </m:rPr>
                  <w:rPr>
                    <w:rFonts w:ascii="Cambria Math" w:eastAsiaTheme="minorEastAsia" w:hAnsi="Times New Roman" w:cs="Times New Roman"/>
                    <w:sz w:val="23"/>
                    <w:szCs w:val="23"/>
                  </w:rPr>
                  <m:t>N</m:t>
                </m:r>
              </m:e>
              <m:sup>
                <m:r>
                  <m:rPr>
                    <m:sty m:val="p"/>
                  </m:rPr>
                  <w:rPr>
                    <w:rFonts w:ascii="Cambria Math" w:eastAsiaTheme="minorEastAsia" w:hAnsi="Times New Roman" w:cs="Times New Roman"/>
                    <w:sz w:val="23"/>
                    <w:szCs w:val="23"/>
                  </w:rPr>
                  <m:t>3</m:t>
                </m:r>
              </m:sup>
            </m:sSup>
            <m:r>
              <m:rPr>
                <m:sty m:val="p"/>
              </m:rPr>
              <w:rPr>
                <w:rFonts w:ascii="Times New Roman" w:eastAsiaTheme="minorEastAsia" w:hAnsi="Times New Roman" w:cs="Times New Roman"/>
                <w:sz w:val="23"/>
                <w:szCs w:val="23"/>
              </w:rPr>
              <m:t>-</m:t>
            </m:r>
            <m:r>
              <m:rPr>
                <m:sty m:val="p"/>
              </m:rPr>
              <w:rPr>
                <w:rFonts w:ascii="Cambria Math" w:eastAsiaTheme="minorEastAsia" w:hAnsi="Times New Roman" w:cs="Times New Roman"/>
                <w:sz w:val="23"/>
                <w:szCs w:val="23"/>
              </w:rPr>
              <m:t>N</m:t>
            </m:r>
          </m:num>
          <m:den>
            <m:r>
              <m:rPr>
                <m:sty m:val="p"/>
              </m:rPr>
              <w:rPr>
                <w:rFonts w:ascii="Cambria Math" w:eastAsiaTheme="minorEastAsia" w:hAnsi="Times New Roman" w:cs="Times New Roman"/>
                <w:sz w:val="23"/>
                <w:szCs w:val="23"/>
              </w:rPr>
              <m:t>12</m:t>
            </m:r>
          </m:den>
        </m:f>
        <m:r>
          <m:rPr>
            <m:sty m:val="p"/>
          </m:rPr>
          <w:rPr>
            <w:rFonts w:ascii="Times New Roman" w:eastAsiaTheme="minorEastAsia" w:hAnsi="Times New Roman" w:cs="Times New Roman"/>
            <w:sz w:val="23"/>
            <w:szCs w:val="23"/>
          </w:rPr>
          <m:t>-</m:t>
        </m:r>
        <m:sSub>
          <m:sSubPr>
            <m:ctrlPr>
              <w:rPr>
                <w:rFonts w:ascii="Cambria Math" w:eastAsiaTheme="minorEastAsia" w:hAnsi="Times New Roman" w:cs="Times New Roman"/>
                <w:sz w:val="23"/>
                <w:szCs w:val="23"/>
              </w:rPr>
            </m:ctrlPr>
          </m:sSubPr>
          <m:e>
            <m:r>
              <m:rPr>
                <m:sty m:val="p"/>
              </m:rPr>
              <w:rPr>
                <w:rFonts w:ascii="Times New Roman" w:eastAsiaTheme="minorEastAsia" w:hAnsi="Times New Roman" w:cs="Times New Roman"/>
                <w:sz w:val="23"/>
                <w:szCs w:val="23"/>
              </w:rPr>
              <m:t>Σ</m:t>
            </m:r>
          </m:e>
          <m:sub>
            <m:r>
              <m:rPr>
                <m:sty m:val="p"/>
              </m:rPr>
              <w:rPr>
                <w:rFonts w:ascii="Cambria Math" w:eastAsiaTheme="minorEastAsia" w:hAnsi="Times New Roman" w:cs="Times New Roman"/>
                <w:sz w:val="23"/>
                <w:szCs w:val="23"/>
              </w:rPr>
              <m:t>Ty</m:t>
            </m:r>
          </m:sub>
        </m:sSub>
      </m:oMath>
    </w:p>
    <w:p w:rsidR="00E37537" w:rsidRPr="002B3510" w:rsidRDefault="00E37537" w:rsidP="007C7984">
      <w:pPr>
        <w:spacing w:after="0" w:line="240" w:lineRule="auto"/>
        <w:rPr>
          <w:rFonts w:ascii="Times New Roman" w:eastAsiaTheme="minorEastAsia" w:hAnsi="Times New Roman" w:cs="Times New Roman"/>
          <w:sz w:val="23"/>
          <w:szCs w:val="23"/>
          <w:lang w:val="id-ID"/>
        </w:rPr>
      </w:pPr>
      <w:r w:rsidRPr="002B3510">
        <w:rPr>
          <w:rFonts w:ascii="Times New Roman" w:eastAsiaTheme="minorEastAsia" w:hAnsi="Times New Roman" w:cs="Times New Roman"/>
          <w:sz w:val="23"/>
          <w:szCs w:val="23"/>
          <w:lang w:val="id-ID"/>
        </w:rPr>
        <w:t xml:space="preserve">Dan untuk mendapatkan </w:t>
      </w:r>
      <w:r w:rsidRPr="002B3510">
        <w:rPr>
          <w:rFonts w:ascii="Times New Roman" w:eastAsiaTheme="minorEastAsia" w:hAnsi="Times New Roman" w:cs="Times New Roman"/>
          <w:sz w:val="23"/>
          <w:szCs w:val="23"/>
        </w:rPr>
        <w:t>T</w:t>
      </w:r>
      <w:r w:rsidRPr="002B3510">
        <w:rPr>
          <w:rFonts w:ascii="Times New Roman" w:eastAsiaTheme="minorEastAsia" w:hAnsi="Times New Roman" w:cs="Times New Roman"/>
          <w:sz w:val="23"/>
          <w:szCs w:val="23"/>
          <w:lang w:val="id-ID"/>
        </w:rPr>
        <w:t xml:space="preserve"> digunakan rumus:</w:t>
      </w:r>
    </w:p>
    <w:p w:rsidR="00E37537" w:rsidRPr="002B3510" w:rsidRDefault="00E37537" w:rsidP="007C7984">
      <w:pPr>
        <w:pStyle w:val="ListParagraph"/>
        <w:tabs>
          <w:tab w:val="left" w:pos="1843"/>
        </w:tabs>
        <w:spacing w:after="0" w:line="240" w:lineRule="auto"/>
        <w:ind w:left="0" w:firstLine="709"/>
        <w:rPr>
          <w:rFonts w:ascii="Times New Roman" w:eastAsiaTheme="minorEastAsia" w:hAnsi="Times New Roman" w:cs="Times New Roman"/>
          <w:sz w:val="23"/>
          <w:szCs w:val="23"/>
        </w:rPr>
      </w:pPr>
      <w:r w:rsidRPr="002B3510">
        <w:rPr>
          <w:rFonts w:ascii="Times New Roman" w:eastAsiaTheme="minorEastAsia" w:hAnsi="Times New Roman" w:cs="Times New Roman"/>
          <w:sz w:val="23"/>
          <w:szCs w:val="23"/>
        </w:rPr>
        <w:t xml:space="preserve">T = </w:t>
      </w:r>
      <m:oMath>
        <m:f>
          <m:fPr>
            <m:ctrlPr>
              <w:rPr>
                <w:rFonts w:ascii="Cambria Math" w:eastAsiaTheme="minorEastAsia" w:hAnsi="Times New Roman" w:cs="Times New Roman"/>
                <w:sz w:val="23"/>
                <w:szCs w:val="23"/>
              </w:rPr>
            </m:ctrlPr>
          </m:fPr>
          <m:num>
            <m:sSup>
              <m:sSupPr>
                <m:ctrlPr>
                  <w:rPr>
                    <w:rFonts w:ascii="Cambria Math" w:eastAsiaTheme="minorEastAsia" w:hAnsi="Times New Roman" w:cs="Times New Roman"/>
                    <w:sz w:val="23"/>
                    <w:szCs w:val="23"/>
                  </w:rPr>
                </m:ctrlPr>
              </m:sSupPr>
              <m:e>
                <m:r>
                  <m:rPr>
                    <m:sty m:val="p"/>
                  </m:rPr>
                  <w:rPr>
                    <w:rFonts w:ascii="Cambria Math" w:eastAsiaTheme="minorEastAsia" w:hAnsi="Times New Roman" w:cs="Times New Roman"/>
                    <w:sz w:val="23"/>
                    <w:szCs w:val="23"/>
                  </w:rPr>
                  <m:t>t</m:t>
                </m:r>
              </m:e>
              <m:sup>
                <m:r>
                  <m:rPr>
                    <m:sty m:val="p"/>
                  </m:rPr>
                  <w:rPr>
                    <w:rFonts w:ascii="Cambria Math" w:eastAsiaTheme="minorEastAsia" w:hAnsi="Times New Roman" w:cs="Times New Roman"/>
                    <w:sz w:val="23"/>
                    <w:szCs w:val="23"/>
                  </w:rPr>
                  <m:t>3</m:t>
                </m:r>
              </m:sup>
            </m:sSup>
            <m:r>
              <m:rPr>
                <m:sty m:val="p"/>
              </m:rPr>
              <w:rPr>
                <w:rFonts w:ascii="Times New Roman" w:eastAsiaTheme="minorEastAsia" w:hAnsi="Times New Roman" w:cs="Times New Roman"/>
                <w:sz w:val="23"/>
                <w:szCs w:val="23"/>
              </w:rPr>
              <m:t>-</m:t>
            </m:r>
            <m:r>
              <m:rPr>
                <m:sty m:val="p"/>
              </m:rPr>
              <w:rPr>
                <w:rFonts w:ascii="Cambria Math" w:eastAsiaTheme="minorEastAsia" w:hAnsi="Times New Roman" w:cs="Times New Roman"/>
                <w:sz w:val="23"/>
                <w:szCs w:val="23"/>
              </w:rPr>
              <m:t>t</m:t>
            </m:r>
          </m:num>
          <m:den>
            <m:r>
              <m:rPr>
                <m:sty m:val="p"/>
              </m:rPr>
              <w:rPr>
                <w:rFonts w:ascii="Cambria Math" w:eastAsiaTheme="minorEastAsia" w:hAnsi="Times New Roman" w:cs="Times New Roman"/>
                <w:sz w:val="23"/>
                <w:szCs w:val="23"/>
              </w:rPr>
              <m:t>12</m:t>
            </m:r>
          </m:den>
        </m:f>
      </m:oMath>
    </w:p>
    <w:p w:rsidR="00A4071B" w:rsidRDefault="00E37537" w:rsidP="00A4071B">
      <w:pPr>
        <w:tabs>
          <w:tab w:val="left" w:pos="1843"/>
        </w:tabs>
        <w:spacing w:after="0" w:line="240" w:lineRule="auto"/>
        <w:rPr>
          <w:rFonts w:ascii="Times New Roman" w:eastAsiaTheme="minorEastAsia" w:hAnsi="Times New Roman" w:cs="Times New Roman"/>
          <w:sz w:val="23"/>
          <w:szCs w:val="23"/>
          <w:lang w:val="id-ID"/>
        </w:rPr>
      </w:pPr>
      <w:r w:rsidRPr="002B3510">
        <w:rPr>
          <w:rFonts w:ascii="Times New Roman" w:eastAsiaTheme="minorEastAsia" w:hAnsi="Times New Roman" w:cs="Times New Roman"/>
          <w:sz w:val="23"/>
          <w:szCs w:val="23"/>
          <w:lang w:val="id-ID"/>
        </w:rPr>
        <w:t>Sumber :</w:t>
      </w:r>
      <w:r w:rsidR="00E66765" w:rsidRPr="002B3510">
        <w:rPr>
          <w:rFonts w:ascii="Times New Roman" w:eastAsiaTheme="minorEastAsia" w:hAnsi="Times New Roman" w:cs="Times New Roman"/>
          <w:sz w:val="23"/>
          <w:szCs w:val="23"/>
          <w:lang w:val="id-ID"/>
        </w:rPr>
        <w:t xml:space="preserve"> Sugiyono </w:t>
      </w:r>
      <w:r w:rsidR="00E66765" w:rsidRPr="002B3510">
        <w:rPr>
          <w:rFonts w:ascii="Times New Roman" w:hAnsi="Times New Roman" w:cs="Times New Roman"/>
          <w:sz w:val="23"/>
          <w:szCs w:val="23"/>
        </w:rPr>
        <w:t>(2009:107)</w:t>
      </w:r>
    </w:p>
    <w:p w:rsidR="00E37537" w:rsidRPr="00A4071B" w:rsidRDefault="00E37537" w:rsidP="00A4071B">
      <w:pPr>
        <w:spacing w:after="0" w:line="240" w:lineRule="auto"/>
        <w:ind w:firstLine="567"/>
        <w:jc w:val="both"/>
        <w:rPr>
          <w:rFonts w:ascii="Times New Roman" w:eastAsiaTheme="minorEastAsia" w:hAnsi="Times New Roman" w:cs="Times New Roman"/>
          <w:sz w:val="23"/>
          <w:szCs w:val="23"/>
          <w:lang w:val="id-ID"/>
        </w:rPr>
      </w:pPr>
      <w:r w:rsidRPr="002B3510">
        <w:rPr>
          <w:rFonts w:ascii="Times New Roman" w:hAnsi="Times New Roman" w:cs="Times New Roman"/>
          <w:sz w:val="23"/>
          <w:szCs w:val="23"/>
          <w:lang w:val="id-ID"/>
        </w:rPr>
        <w:t>Kemudian untuk p</w:t>
      </w:r>
      <w:r w:rsidRPr="002B3510">
        <w:rPr>
          <w:rFonts w:ascii="Times New Roman" w:hAnsi="Times New Roman" w:cs="Times New Roman"/>
          <w:sz w:val="23"/>
          <w:szCs w:val="23"/>
        </w:rPr>
        <w:t>engujian signifikansi koefisien korelasi</w:t>
      </w:r>
      <w:r w:rsidRPr="002B3510">
        <w:rPr>
          <w:rFonts w:ascii="Times New Roman" w:hAnsi="Times New Roman" w:cs="Times New Roman"/>
          <w:sz w:val="23"/>
          <w:szCs w:val="23"/>
          <w:lang w:val="id-ID"/>
        </w:rPr>
        <w:t xml:space="preserve">, </w:t>
      </w:r>
      <w:r w:rsidRPr="002B3510">
        <w:rPr>
          <w:rFonts w:ascii="Times New Roman" w:hAnsi="Times New Roman" w:cs="Times New Roman"/>
          <w:sz w:val="23"/>
          <w:szCs w:val="23"/>
        </w:rPr>
        <w:t>dihitung dengan uji t yang rumusnya adalah</w:t>
      </w:r>
      <w:r w:rsidRPr="002B3510">
        <w:rPr>
          <w:rFonts w:ascii="Times New Roman" w:hAnsi="Times New Roman" w:cs="Times New Roman"/>
          <w:sz w:val="23"/>
          <w:szCs w:val="23"/>
          <w:lang w:val="id-ID"/>
        </w:rPr>
        <w:t>:</w:t>
      </w:r>
    </w:p>
    <w:p w:rsidR="00E37537" w:rsidRPr="002B3510" w:rsidRDefault="00E37537" w:rsidP="007C7984">
      <w:pPr>
        <w:tabs>
          <w:tab w:val="left" w:pos="1843"/>
        </w:tabs>
        <w:spacing w:after="0" w:line="240" w:lineRule="auto"/>
        <w:jc w:val="both"/>
        <w:rPr>
          <w:rFonts w:ascii="Times New Roman" w:eastAsiaTheme="minorEastAsia" w:hAnsi="Times New Roman" w:cs="Times New Roman"/>
          <w:sz w:val="23"/>
          <w:szCs w:val="23"/>
        </w:rPr>
      </w:pPr>
      <w:r w:rsidRPr="002B3510">
        <w:rPr>
          <w:rFonts w:ascii="Times New Roman" w:eastAsiaTheme="minorEastAsia" w:hAnsi="Times New Roman" w:cs="Times New Roman"/>
          <w:sz w:val="23"/>
          <w:szCs w:val="23"/>
        </w:rPr>
        <w:t>t =</w:t>
      </w:r>
      <m:oMath>
        <m:r>
          <w:rPr>
            <w:rFonts w:ascii="Cambria Math" w:eastAsiaTheme="minorEastAsia" w:hAnsi="Times New Roman" w:cs="Times New Roman"/>
            <w:sz w:val="23"/>
            <w:szCs w:val="23"/>
          </w:rPr>
          <m:t xml:space="preserve"> </m:t>
        </m:r>
        <m:rad>
          <m:radPr>
            <m:degHide m:val="on"/>
            <m:ctrlPr>
              <w:rPr>
                <w:rFonts w:ascii="Cambria Math" w:eastAsiaTheme="minorEastAsia" w:hAnsi="Times New Roman" w:cs="Times New Roman"/>
                <w:i/>
                <w:sz w:val="23"/>
                <w:szCs w:val="23"/>
              </w:rPr>
            </m:ctrlPr>
          </m:radPr>
          <m:deg/>
          <m:e>
            <m:f>
              <m:fPr>
                <m:ctrlPr>
                  <w:rPr>
                    <w:rFonts w:ascii="Cambria Math" w:eastAsiaTheme="minorEastAsia" w:hAnsi="Times New Roman" w:cs="Times New Roman"/>
                    <w:i/>
                    <w:sz w:val="23"/>
                    <w:szCs w:val="23"/>
                  </w:rPr>
                </m:ctrlPr>
              </m:fPr>
              <m:num>
                <m:r>
                  <w:rPr>
                    <w:rFonts w:ascii="Cambria Math" w:eastAsiaTheme="minorEastAsia" w:hAnsi="Times New Roman" w:cs="Times New Roman"/>
                    <w:sz w:val="23"/>
                    <w:szCs w:val="23"/>
                  </w:rPr>
                  <m:t>n</m:t>
                </m:r>
                <m:r>
                  <w:rPr>
                    <w:rFonts w:ascii="Times New Roman" w:eastAsiaTheme="minorEastAsia" w:hAnsi="Times New Roman" w:cs="Times New Roman"/>
                    <w:sz w:val="23"/>
                    <w:szCs w:val="23"/>
                  </w:rPr>
                  <m:t>-</m:t>
                </m:r>
                <m:r>
                  <w:rPr>
                    <w:rFonts w:ascii="Cambria Math" w:eastAsiaTheme="minorEastAsia" w:hAnsi="Times New Roman" w:cs="Times New Roman"/>
                    <w:sz w:val="23"/>
                    <w:szCs w:val="23"/>
                  </w:rPr>
                  <m:t>2</m:t>
                </m:r>
              </m:num>
              <m:den>
                <m:r>
                  <w:rPr>
                    <w:rFonts w:ascii="Cambria Math" w:eastAsiaTheme="minorEastAsia" w:hAnsi="Times New Roman" w:cs="Times New Roman"/>
                    <w:sz w:val="23"/>
                    <w:szCs w:val="23"/>
                  </w:rPr>
                  <m:t>1</m:t>
                </m:r>
                <m:r>
                  <w:rPr>
                    <w:rFonts w:ascii="Times New Roman" w:eastAsiaTheme="minorEastAsia" w:hAnsi="Times New Roman" w:cs="Times New Roman"/>
                    <w:sz w:val="23"/>
                    <w:szCs w:val="23"/>
                  </w:rPr>
                  <m:t>-</m:t>
                </m:r>
                <m:sSubSup>
                  <m:sSubSupPr>
                    <m:ctrlPr>
                      <w:rPr>
                        <w:rFonts w:ascii="Cambria Math" w:eastAsiaTheme="minorEastAsia" w:hAnsi="Times New Roman" w:cs="Times New Roman"/>
                        <w:i/>
                        <w:sz w:val="23"/>
                        <w:szCs w:val="23"/>
                      </w:rPr>
                    </m:ctrlPr>
                  </m:sSubSupPr>
                  <m:e>
                    <m:r>
                      <w:rPr>
                        <w:rFonts w:ascii="Cambria Math" w:eastAsiaTheme="minorEastAsia" w:hAnsi="Cambria Math" w:cs="Times New Roman"/>
                        <w:sz w:val="23"/>
                        <w:szCs w:val="23"/>
                      </w:rPr>
                      <m:t>r</m:t>
                    </m:r>
                  </m:e>
                  <m:sub>
                    <m:r>
                      <w:rPr>
                        <w:rFonts w:ascii="Cambria Math" w:eastAsiaTheme="minorEastAsia" w:hAnsi="Cambria Math" w:cs="Times New Roman"/>
                        <w:sz w:val="23"/>
                        <w:szCs w:val="23"/>
                      </w:rPr>
                      <m:t>s</m:t>
                    </m:r>
                  </m:sub>
                  <m:sup>
                    <m:r>
                      <w:rPr>
                        <w:rFonts w:ascii="Cambria Math" w:eastAsiaTheme="minorEastAsia" w:hAnsi="Times New Roman" w:cs="Times New Roman"/>
                        <w:sz w:val="23"/>
                        <w:szCs w:val="23"/>
                      </w:rPr>
                      <m:t>2</m:t>
                    </m:r>
                  </m:sup>
                </m:sSubSup>
              </m:den>
            </m:f>
          </m:e>
        </m:rad>
      </m:oMath>
      <w:r w:rsidRPr="002B3510">
        <w:rPr>
          <w:rFonts w:ascii="Times New Roman" w:eastAsiaTheme="minorEastAsia" w:hAnsi="Times New Roman" w:cs="Times New Roman"/>
          <w:sz w:val="23"/>
          <w:szCs w:val="23"/>
        </w:rPr>
        <w:t xml:space="preserve"> </w:t>
      </w:r>
    </w:p>
    <w:p w:rsidR="00E37537" w:rsidRPr="002B3510" w:rsidRDefault="00E37537" w:rsidP="007C7984">
      <w:pPr>
        <w:tabs>
          <w:tab w:val="left" w:pos="284"/>
        </w:tabs>
        <w:spacing w:after="0" w:line="240" w:lineRule="auto"/>
        <w:jc w:val="both"/>
        <w:rPr>
          <w:rFonts w:ascii="Times New Roman" w:eastAsiaTheme="minorEastAsia" w:hAnsi="Times New Roman" w:cs="Times New Roman"/>
          <w:sz w:val="23"/>
          <w:szCs w:val="23"/>
        </w:rPr>
      </w:pPr>
      <w:r w:rsidRPr="002B3510">
        <w:rPr>
          <w:rFonts w:ascii="Times New Roman" w:hAnsi="Times New Roman" w:cs="Times New Roman"/>
          <w:sz w:val="23"/>
          <w:szCs w:val="23"/>
        </w:rPr>
        <w:t xml:space="preserve">Jika </w:t>
      </w:r>
      <w:r w:rsidRPr="002B3510">
        <w:rPr>
          <w:rFonts w:ascii="Times New Roman" w:eastAsiaTheme="minorEastAsia" w:hAnsi="Times New Roman" w:cs="Times New Roman"/>
          <w:sz w:val="23"/>
          <w:szCs w:val="23"/>
        </w:rPr>
        <w:t>t</w:t>
      </w:r>
      <w:r w:rsidRPr="002B3510">
        <w:rPr>
          <w:rFonts w:ascii="Times New Roman" w:eastAsiaTheme="minorEastAsia" w:hAnsi="Times New Roman" w:cs="Times New Roman"/>
          <w:sz w:val="23"/>
          <w:szCs w:val="23"/>
          <w:vertAlign w:val="subscript"/>
        </w:rPr>
        <w:t>hitung</w:t>
      </w:r>
      <w:r w:rsidRPr="002B3510">
        <w:rPr>
          <w:rFonts w:ascii="Times New Roman" w:eastAsiaTheme="minorEastAsia" w:hAnsi="Times New Roman" w:cs="Times New Roman"/>
          <w:sz w:val="23"/>
          <w:szCs w:val="23"/>
        </w:rPr>
        <w:t xml:space="preserve"> &gt; t</w:t>
      </w:r>
      <w:r w:rsidRPr="002B3510">
        <w:rPr>
          <w:rFonts w:ascii="Times New Roman" w:eastAsiaTheme="minorEastAsia" w:hAnsi="Times New Roman" w:cs="Times New Roman"/>
          <w:sz w:val="23"/>
          <w:szCs w:val="23"/>
          <w:vertAlign w:val="subscript"/>
        </w:rPr>
        <w:t xml:space="preserve">tabel </w:t>
      </w:r>
      <w:r w:rsidRPr="002B3510">
        <w:rPr>
          <w:rFonts w:ascii="Times New Roman" w:eastAsiaTheme="minorEastAsia" w:hAnsi="Times New Roman" w:cs="Times New Roman"/>
          <w:sz w:val="23"/>
          <w:szCs w:val="23"/>
        </w:rPr>
        <w:t>maka hubungannya signifikan</w:t>
      </w:r>
    </w:p>
    <w:p w:rsidR="00E37537" w:rsidRPr="002B3510" w:rsidRDefault="00E37537" w:rsidP="007C7984">
      <w:pPr>
        <w:tabs>
          <w:tab w:val="left" w:pos="284"/>
        </w:tabs>
        <w:spacing w:after="0" w:line="240" w:lineRule="auto"/>
        <w:jc w:val="both"/>
        <w:rPr>
          <w:rFonts w:ascii="Times New Roman" w:eastAsiaTheme="minorEastAsia" w:hAnsi="Times New Roman" w:cs="Times New Roman"/>
          <w:sz w:val="23"/>
          <w:szCs w:val="23"/>
          <w:lang w:val="id-ID"/>
        </w:rPr>
      </w:pPr>
      <w:r w:rsidRPr="002B3510">
        <w:rPr>
          <w:rFonts w:ascii="Times New Roman" w:hAnsi="Times New Roman" w:cs="Times New Roman"/>
          <w:sz w:val="23"/>
          <w:szCs w:val="23"/>
        </w:rPr>
        <w:t xml:space="preserve">Jika </w:t>
      </w:r>
      <w:r w:rsidRPr="002B3510">
        <w:rPr>
          <w:rFonts w:ascii="Times New Roman" w:eastAsiaTheme="minorEastAsia" w:hAnsi="Times New Roman" w:cs="Times New Roman"/>
          <w:sz w:val="23"/>
          <w:szCs w:val="23"/>
        </w:rPr>
        <w:t>t</w:t>
      </w:r>
      <w:r w:rsidRPr="002B3510">
        <w:rPr>
          <w:rFonts w:ascii="Times New Roman" w:eastAsiaTheme="minorEastAsia" w:hAnsi="Times New Roman" w:cs="Times New Roman"/>
          <w:sz w:val="23"/>
          <w:szCs w:val="23"/>
          <w:vertAlign w:val="subscript"/>
        </w:rPr>
        <w:t>hitung</w:t>
      </w:r>
      <w:r w:rsidRPr="002B3510">
        <w:rPr>
          <w:rFonts w:ascii="Times New Roman" w:eastAsiaTheme="minorEastAsia" w:hAnsi="Times New Roman" w:cs="Times New Roman"/>
          <w:sz w:val="23"/>
          <w:szCs w:val="23"/>
        </w:rPr>
        <w:t xml:space="preserve"> &lt; t</w:t>
      </w:r>
      <w:r w:rsidRPr="002B3510">
        <w:rPr>
          <w:rFonts w:ascii="Times New Roman" w:eastAsiaTheme="minorEastAsia" w:hAnsi="Times New Roman" w:cs="Times New Roman"/>
          <w:sz w:val="23"/>
          <w:szCs w:val="23"/>
          <w:vertAlign w:val="subscript"/>
        </w:rPr>
        <w:t xml:space="preserve">tabel </w:t>
      </w:r>
      <w:r w:rsidRPr="002B3510">
        <w:rPr>
          <w:rFonts w:ascii="Times New Roman" w:eastAsiaTheme="minorEastAsia" w:hAnsi="Times New Roman" w:cs="Times New Roman"/>
          <w:sz w:val="23"/>
          <w:szCs w:val="23"/>
        </w:rPr>
        <w:t>maka hubungannya tidak signifikan</w:t>
      </w:r>
    </w:p>
    <w:p w:rsidR="0043376C" w:rsidRPr="002B3510" w:rsidRDefault="00E37537" w:rsidP="007C7984">
      <w:pPr>
        <w:tabs>
          <w:tab w:val="left" w:pos="1843"/>
        </w:tabs>
        <w:spacing w:after="0" w:line="240" w:lineRule="auto"/>
        <w:jc w:val="both"/>
        <w:rPr>
          <w:rFonts w:ascii="Times New Roman" w:eastAsiaTheme="minorEastAsia" w:hAnsi="Times New Roman" w:cs="Times New Roman"/>
          <w:sz w:val="23"/>
          <w:szCs w:val="23"/>
          <w:lang w:val="id-ID"/>
        </w:rPr>
      </w:pPr>
      <w:r w:rsidRPr="002B3510">
        <w:rPr>
          <w:rFonts w:ascii="Times New Roman" w:eastAsiaTheme="minorEastAsia" w:hAnsi="Times New Roman" w:cs="Times New Roman"/>
          <w:sz w:val="23"/>
          <w:szCs w:val="23"/>
          <w:lang w:val="id-ID"/>
        </w:rPr>
        <w:t>Sumber: (</w:t>
      </w:r>
      <w:r w:rsidRPr="002B3510">
        <w:rPr>
          <w:rFonts w:ascii="Times New Roman" w:eastAsiaTheme="minorEastAsia" w:hAnsi="Times New Roman" w:cs="Times New Roman"/>
          <w:sz w:val="23"/>
          <w:szCs w:val="23"/>
        </w:rPr>
        <w:t>Siegel, 1992:263)</w:t>
      </w:r>
    </w:p>
    <w:p w:rsidR="00A05B63" w:rsidRPr="002B3510" w:rsidRDefault="00A05B63" w:rsidP="007C7984">
      <w:pPr>
        <w:tabs>
          <w:tab w:val="left" w:pos="1843"/>
        </w:tabs>
        <w:spacing w:after="0" w:line="240" w:lineRule="auto"/>
        <w:jc w:val="both"/>
        <w:rPr>
          <w:rFonts w:ascii="Times New Roman" w:eastAsiaTheme="minorEastAsia" w:hAnsi="Times New Roman" w:cs="Times New Roman"/>
          <w:sz w:val="23"/>
          <w:szCs w:val="23"/>
          <w:lang w:val="id-ID"/>
        </w:rPr>
      </w:pPr>
    </w:p>
    <w:p w:rsidR="006C78F7" w:rsidRPr="002B3510" w:rsidRDefault="00A4071B" w:rsidP="007C7984">
      <w:pPr>
        <w:tabs>
          <w:tab w:val="left" w:pos="709"/>
        </w:tabs>
        <w:spacing w:after="0" w:line="240" w:lineRule="auto"/>
        <w:jc w:val="both"/>
        <w:rPr>
          <w:rFonts w:ascii="Times New Roman" w:hAnsi="Times New Roman" w:cs="Times New Roman"/>
          <w:b/>
          <w:sz w:val="23"/>
          <w:szCs w:val="23"/>
        </w:rPr>
      </w:pPr>
      <w:r w:rsidRPr="002B3510">
        <w:rPr>
          <w:rFonts w:ascii="Times New Roman" w:hAnsi="Times New Roman" w:cs="Times New Roman"/>
          <w:b/>
          <w:sz w:val="23"/>
          <w:szCs w:val="23"/>
        </w:rPr>
        <w:t>HASIL PENELITIAN DAN PEMBAHASAN</w:t>
      </w:r>
    </w:p>
    <w:p w:rsidR="006C78F7" w:rsidRPr="002B3510" w:rsidRDefault="00E66765" w:rsidP="007C7984">
      <w:pPr>
        <w:spacing w:after="0" w:line="240" w:lineRule="auto"/>
        <w:jc w:val="both"/>
        <w:rPr>
          <w:rFonts w:ascii="Times New Roman" w:hAnsi="Times New Roman" w:cs="Times New Roman"/>
          <w:bCs/>
          <w:i/>
          <w:sz w:val="23"/>
          <w:szCs w:val="23"/>
          <w:lang w:val="id-ID"/>
        </w:rPr>
      </w:pPr>
      <w:r w:rsidRPr="002B3510">
        <w:rPr>
          <w:rFonts w:ascii="Times New Roman" w:hAnsi="Times New Roman" w:cs="Times New Roman"/>
          <w:bCs/>
          <w:i/>
          <w:sz w:val="23"/>
          <w:szCs w:val="23"/>
          <w:lang w:val="id-ID"/>
        </w:rPr>
        <w:t>Gambaran umum Kelurahan Karang Asam Ulu</w:t>
      </w:r>
    </w:p>
    <w:p w:rsidR="00E66765" w:rsidRPr="002B3510" w:rsidRDefault="00E66765" w:rsidP="00A4071B">
      <w:pPr>
        <w:spacing w:after="0" w:line="240" w:lineRule="auto"/>
        <w:ind w:firstLine="567"/>
        <w:jc w:val="both"/>
        <w:rPr>
          <w:rFonts w:ascii="Times New Roman" w:hAnsi="Times New Roman" w:cs="Times New Roman"/>
          <w:sz w:val="23"/>
          <w:szCs w:val="23"/>
          <w:lang w:val="id-ID"/>
        </w:rPr>
      </w:pPr>
      <w:proofErr w:type="gramStart"/>
      <w:r w:rsidRPr="002B3510">
        <w:rPr>
          <w:rFonts w:ascii="Times New Roman" w:hAnsi="Times New Roman" w:cs="Times New Roman"/>
          <w:sz w:val="23"/>
          <w:szCs w:val="23"/>
        </w:rPr>
        <w:t>Kelurahan Karang Asam Ulu Kecamatan Sungai Kunjang berada di Jalan Ir.</w:t>
      </w:r>
      <w:proofErr w:type="gramEnd"/>
      <w:r w:rsidRPr="002B3510">
        <w:rPr>
          <w:rFonts w:ascii="Times New Roman" w:hAnsi="Times New Roman" w:cs="Times New Roman"/>
          <w:sz w:val="23"/>
          <w:szCs w:val="23"/>
        </w:rPr>
        <w:t xml:space="preserve">  </w:t>
      </w:r>
      <w:proofErr w:type="gramStart"/>
      <w:r w:rsidRPr="002B3510">
        <w:rPr>
          <w:rFonts w:ascii="Times New Roman" w:hAnsi="Times New Roman" w:cs="Times New Roman"/>
          <w:sz w:val="23"/>
          <w:szCs w:val="23"/>
        </w:rPr>
        <w:t>Sutami Kota Samarinda.</w:t>
      </w:r>
      <w:proofErr w:type="gramEnd"/>
      <w:r w:rsidRPr="002B3510">
        <w:rPr>
          <w:rFonts w:ascii="Times New Roman" w:hAnsi="Times New Roman" w:cs="Times New Roman"/>
          <w:sz w:val="23"/>
          <w:szCs w:val="23"/>
        </w:rPr>
        <w:t xml:space="preserve"> Kelurahan Karang Asam Ulu terbentuk </w:t>
      </w:r>
      <w:proofErr w:type="gramStart"/>
      <w:r w:rsidRPr="002B3510">
        <w:rPr>
          <w:rFonts w:ascii="Times New Roman" w:hAnsi="Times New Roman" w:cs="Times New Roman"/>
          <w:sz w:val="23"/>
          <w:szCs w:val="23"/>
        </w:rPr>
        <w:t>berdasarkan  Peraturan</w:t>
      </w:r>
      <w:proofErr w:type="gramEnd"/>
      <w:r w:rsidRPr="002B3510">
        <w:rPr>
          <w:rFonts w:ascii="Times New Roman" w:hAnsi="Times New Roman" w:cs="Times New Roman"/>
          <w:sz w:val="23"/>
          <w:szCs w:val="23"/>
        </w:rPr>
        <w:t xml:space="preserve"> Daerah No. 14 tahun 2008 Tentang Organisasi dan Tata Kerja  Kelurahan. Memiliki luas 163,51 Ha dengan kondisi geografis memiliki  ketinggian tanah dari permukaan laut antara 10-200 M, dengan curah hujan rata – rata  1.980mm/tahun dan memiliki suhu rata-rata 24-32°C dengan jumlah pegawai 18 orang dan jumlah penduduk 16.012  jiwa yang dipimpin oleh Bapak  Ence Izhar, SE mulai Mei 2015 sampai sekarang.</w:t>
      </w:r>
    </w:p>
    <w:p w:rsidR="00E66765" w:rsidRPr="002B3510" w:rsidRDefault="00E66765"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lang w:val="id-ID"/>
        </w:rPr>
        <w:t>Visi Kelurahan Karang Asam Ulu Kecamatan Sungai Kunjang Kota Samarinda adalah “</w:t>
      </w:r>
      <w:r w:rsidRPr="002B3510">
        <w:rPr>
          <w:rFonts w:ascii="Times New Roman" w:hAnsi="Times New Roman" w:cs="Times New Roman"/>
          <w:sz w:val="23"/>
          <w:szCs w:val="23"/>
        </w:rPr>
        <w:t>Terwujudnya pelayanan prima dan peran aktif masyarakat dalam pembangunan”</w:t>
      </w:r>
    </w:p>
    <w:p w:rsidR="00E66765" w:rsidRPr="002B3510" w:rsidRDefault="00E66765"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lang w:val="id-ID"/>
        </w:rPr>
        <w:t>Sementara misi Kelurahan Karang Asam Ulu Kecamatan Sungai Kunjang Kota Samarinda adalah:</w:t>
      </w:r>
    </w:p>
    <w:p w:rsidR="00E66765" w:rsidRPr="002B3510" w:rsidRDefault="00E66765" w:rsidP="00A4071B">
      <w:pPr>
        <w:pStyle w:val="ListParagraph"/>
        <w:numPr>
          <w:ilvl w:val="0"/>
          <w:numId w:val="18"/>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Memberikan pelayanan yang CERMAT (Cepat, Ramah, Mudah, dan Transparan)</w:t>
      </w:r>
    </w:p>
    <w:p w:rsidR="00E66765" w:rsidRPr="002B3510" w:rsidRDefault="00E66765" w:rsidP="00A4071B">
      <w:pPr>
        <w:pStyle w:val="ListParagraph"/>
        <w:numPr>
          <w:ilvl w:val="0"/>
          <w:numId w:val="18"/>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Melaksanakan sosialisasi program – program pemerintah</w:t>
      </w:r>
    </w:p>
    <w:p w:rsidR="00E66765" w:rsidRPr="002B3510" w:rsidRDefault="00E66765" w:rsidP="00A4071B">
      <w:pPr>
        <w:pStyle w:val="ListParagraph"/>
        <w:numPr>
          <w:ilvl w:val="0"/>
          <w:numId w:val="18"/>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Melaksanakan kegiatan pembangunan dengan meningkatkan partisipasi dan swadaya gotong royong masyarakat</w:t>
      </w:r>
    </w:p>
    <w:p w:rsidR="00E66765" w:rsidRPr="002B3510" w:rsidRDefault="00E66765" w:rsidP="00A4071B">
      <w:pPr>
        <w:pStyle w:val="ListParagraph"/>
        <w:numPr>
          <w:ilvl w:val="0"/>
          <w:numId w:val="18"/>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Meningkatkan peranan wanita dalam pembangunan</w:t>
      </w:r>
    </w:p>
    <w:p w:rsidR="00E66765" w:rsidRPr="002B3510" w:rsidRDefault="00E66765" w:rsidP="00A4071B">
      <w:pPr>
        <w:pStyle w:val="ListParagraph"/>
        <w:numPr>
          <w:ilvl w:val="0"/>
          <w:numId w:val="18"/>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Menggerakkan sentra usaha kecil yang bersumber dari potensi yang ada</w:t>
      </w:r>
    </w:p>
    <w:p w:rsidR="00E66765" w:rsidRPr="002B3510" w:rsidRDefault="00E66765" w:rsidP="00A4071B">
      <w:pPr>
        <w:pStyle w:val="ListParagraph"/>
        <w:numPr>
          <w:ilvl w:val="0"/>
          <w:numId w:val="18"/>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Meningkatkan sumber daya manusia melalui pendidikan wajb belajar 12 tahun dan pelatihan</w:t>
      </w:r>
    </w:p>
    <w:p w:rsidR="00E66765" w:rsidRPr="002B3510" w:rsidRDefault="00E66765" w:rsidP="00A4071B">
      <w:pPr>
        <w:pStyle w:val="ListParagraph"/>
        <w:numPr>
          <w:ilvl w:val="0"/>
          <w:numId w:val="18"/>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Melaksanakan perbaikan lingkungan yang bersih dan sehat</w:t>
      </w:r>
    </w:p>
    <w:p w:rsidR="00E66765" w:rsidRPr="002B3510" w:rsidRDefault="00E66765" w:rsidP="00A4071B">
      <w:pPr>
        <w:pStyle w:val="ListParagraph"/>
        <w:numPr>
          <w:ilvl w:val="0"/>
          <w:numId w:val="18"/>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Meningkatkan keamanan dan ketertiban</w:t>
      </w:r>
    </w:p>
    <w:p w:rsidR="00E66765" w:rsidRPr="002B3510" w:rsidRDefault="00E66765" w:rsidP="007C7984">
      <w:pPr>
        <w:spacing w:after="0" w:line="240" w:lineRule="auto"/>
        <w:jc w:val="both"/>
        <w:rPr>
          <w:rFonts w:ascii="Times New Roman" w:hAnsi="Times New Roman" w:cs="Times New Roman"/>
          <w:b/>
          <w:bCs/>
          <w:i/>
          <w:sz w:val="23"/>
          <w:szCs w:val="23"/>
          <w:lang w:val="id-ID"/>
        </w:rPr>
      </w:pPr>
      <w:r w:rsidRPr="002B3510">
        <w:rPr>
          <w:rFonts w:ascii="Times New Roman" w:hAnsi="Times New Roman" w:cs="Times New Roman"/>
          <w:b/>
          <w:bCs/>
          <w:i/>
          <w:sz w:val="23"/>
          <w:szCs w:val="23"/>
          <w:lang w:val="id-ID"/>
        </w:rPr>
        <w:lastRenderedPageBreak/>
        <w:t>Penyajian Data</w:t>
      </w:r>
    </w:p>
    <w:p w:rsidR="00EE0D53" w:rsidRPr="002B3510" w:rsidRDefault="00E66765" w:rsidP="00A4071B">
      <w:pPr>
        <w:pStyle w:val="ListParagraph"/>
        <w:spacing w:after="0" w:line="240" w:lineRule="auto"/>
        <w:ind w:left="0" w:firstLine="567"/>
        <w:jc w:val="both"/>
        <w:rPr>
          <w:rFonts w:ascii="Times New Roman" w:eastAsiaTheme="minorEastAsia" w:hAnsi="Times New Roman" w:cs="Times New Roman"/>
          <w:sz w:val="23"/>
          <w:szCs w:val="23"/>
        </w:rPr>
      </w:pPr>
      <w:r w:rsidRPr="002B3510">
        <w:rPr>
          <w:rFonts w:ascii="Times New Roman" w:hAnsi="Times New Roman" w:cs="Times New Roman"/>
          <w:sz w:val="23"/>
          <w:szCs w:val="23"/>
        </w:rPr>
        <w:t>Dari hasil penelitian diperoleh data berdasarkan jawaban responden dapat</w:t>
      </w:r>
      <w:r w:rsidR="00C93C01" w:rsidRPr="002B3510">
        <w:rPr>
          <w:rFonts w:ascii="Times New Roman" w:hAnsi="Times New Roman" w:cs="Times New Roman"/>
          <w:sz w:val="23"/>
          <w:szCs w:val="23"/>
        </w:rPr>
        <w:t xml:space="preserve"> </w:t>
      </w:r>
      <w:r w:rsidRPr="002B3510">
        <w:rPr>
          <w:rFonts w:ascii="Times New Roman" w:hAnsi="Times New Roman" w:cs="Times New Roman"/>
          <w:sz w:val="23"/>
          <w:szCs w:val="23"/>
        </w:rPr>
        <w:t>dilihat dari masing-masing indikator variabel</w:t>
      </w:r>
      <w:r w:rsidR="002B325E" w:rsidRPr="002B3510">
        <w:rPr>
          <w:rFonts w:ascii="Times New Roman" w:hAnsi="Times New Roman" w:cs="Times New Roman"/>
          <w:sz w:val="23"/>
          <w:szCs w:val="23"/>
        </w:rPr>
        <w:t xml:space="preserve"> kualitas pelayanan</w:t>
      </w:r>
      <w:r w:rsidR="002B15E5" w:rsidRPr="002B3510">
        <w:rPr>
          <w:rFonts w:ascii="Times New Roman" w:hAnsi="Times New Roman" w:cs="Times New Roman"/>
          <w:sz w:val="23"/>
          <w:szCs w:val="23"/>
        </w:rPr>
        <w:t>.</w:t>
      </w:r>
      <w:r w:rsidR="00C93C01" w:rsidRPr="002B3510">
        <w:rPr>
          <w:rFonts w:ascii="Times New Roman" w:hAnsi="Times New Roman" w:cs="Times New Roman"/>
          <w:sz w:val="23"/>
          <w:szCs w:val="23"/>
        </w:rPr>
        <w:t xml:space="preserve"> </w:t>
      </w:r>
      <w:r w:rsidR="00EE0D53" w:rsidRPr="002B3510">
        <w:rPr>
          <w:rFonts w:ascii="Times New Roman" w:eastAsiaTheme="minorEastAsia" w:hAnsi="Times New Roman" w:cs="Times New Roman"/>
          <w:sz w:val="23"/>
          <w:szCs w:val="23"/>
        </w:rPr>
        <w:t>Berdasarkan hasil penyajian data</w:t>
      </w:r>
      <w:r w:rsidR="002B15E5" w:rsidRPr="002B3510">
        <w:rPr>
          <w:rFonts w:ascii="Times New Roman" w:eastAsiaTheme="minorEastAsia" w:hAnsi="Times New Roman" w:cs="Times New Roman"/>
          <w:sz w:val="23"/>
          <w:szCs w:val="23"/>
        </w:rPr>
        <w:t xml:space="preserve"> indikato bukti langsung/ berwujud</w:t>
      </w:r>
      <w:r w:rsidR="00EE0D53" w:rsidRPr="002B3510">
        <w:rPr>
          <w:rFonts w:ascii="Times New Roman" w:eastAsiaTheme="minorEastAsia" w:hAnsi="Times New Roman" w:cs="Times New Roman"/>
          <w:sz w:val="23"/>
          <w:szCs w:val="23"/>
        </w:rPr>
        <w:t xml:space="preserve"> menunjukkan bahwa mayoritas responden atau masyarakat Kelurahan Karang Asam Ulu (71,71%) menjawab setuju. Dari jawaban responden tersebut dapat memberikan penjelasan bahwa kualitas pelayanan di Kelurahan Karang Asam Ulu telah mencapai tingkat yang kuat. Hal ini sejalan dengan pendapat Moenir (2006) yang menjelaskan salah satu faktor yang dapat mempengaruhi pelayanan adalah faktor sarana pelayanan. </w:t>
      </w:r>
    </w:p>
    <w:p w:rsidR="006C78F7" w:rsidRPr="002B3510" w:rsidRDefault="00EE0D53" w:rsidP="00A4071B">
      <w:pPr>
        <w:pStyle w:val="ListParagraph"/>
        <w:spacing w:after="0" w:line="240" w:lineRule="auto"/>
        <w:ind w:left="0" w:firstLine="567"/>
        <w:jc w:val="both"/>
        <w:rPr>
          <w:rFonts w:ascii="Times New Roman" w:eastAsiaTheme="minorEastAsia" w:hAnsi="Times New Roman" w:cs="Times New Roman"/>
          <w:sz w:val="23"/>
          <w:szCs w:val="23"/>
        </w:rPr>
      </w:pPr>
      <w:r w:rsidRPr="002B3510">
        <w:rPr>
          <w:rFonts w:ascii="Times New Roman" w:eastAsiaTheme="minorEastAsia" w:hAnsi="Times New Roman" w:cs="Times New Roman"/>
          <w:sz w:val="23"/>
          <w:szCs w:val="23"/>
        </w:rPr>
        <w:t>Namun ada beberapa responden yang masih menjawab cukup setuju (10,10%), karena ruang pelayanan di Kelurahan Karang Asam Ulu masih belum memadai, yaitu masih terbatasnya kursi di dalam ruang tunggu, pendingin ruangan yang tidak berfungsi dengan baik, serta lahan parkir yang belum tersedia sehingga mengurangi kenyamanan masyarakat Kelurahan Karang Asam Ulu.</w:t>
      </w:r>
    </w:p>
    <w:p w:rsidR="00EE0D53" w:rsidRPr="002B3510" w:rsidRDefault="00EE0D53" w:rsidP="00A4071B">
      <w:pPr>
        <w:spacing w:after="0" w:line="240" w:lineRule="auto"/>
        <w:ind w:firstLine="567"/>
        <w:jc w:val="both"/>
        <w:rPr>
          <w:rFonts w:ascii="Times New Roman" w:eastAsiaTheme="minorEastAsia" w:hAnsi="Times New Roman" w:cs="Times New Roman"/>
          <w:sz w:val="23"/>
          <w:szCs w:val="23"/>
        </w:rPr>
      </w:pPr>
      <w:r w:rsidRPr="002B3510">
        <w:rPr>
          <w:rFonts w:ascii="Times New Roman" w:eastAsiaTheme="minorEastAsia" w:hAnsi="Times New Roman" w:cs="Times New Roman"/>
          <w:sz w:val="23"/>
          <w:szCs w:val="23"/>
        </w:rPr>
        <w:t xml:space="preserve">Berdasarkan hasil penyajian data </w:t>
      </w:r>
      <w:r w:rsidR="002B15E5" w:rsidRPr="002B3510">
        <w:rPr>
          <w:rFonts w:ascii="Times New Roman" w:eastAsiaTheme="minorEastAsia" w:hAnsi="Times New Roman" w:cs="Times New Roman"/>
          <w:sz w:val="23"/>
          <w:szCs w:val="23"/>
          <w:lang w:val="id-ID"/>
        </w:rPr>
        <w:t xml:space="preserve">indikator keandalan </w:t>
      </w:r>
      <w:r w:rsidRPr="002B3510">
        <w:rPr>
          <w:rFonts w:ascii="Times New Roman" w:eastAsiaTheme="minorEastAsia" w:hAnsi="Times New Roman" w:cs="Times New Roman"/>
          <w:sz w:val="23"/>
          <w:szCs w:val="23"/>
        </w:rPr>
        <w:t>menunjukkan bahwa mayoritas responden atau masyarakat Kelurahan Karang Asam Ulu (72</w:t>
      </w:r>
      <w:proofErr w:type="gramStart"/>
      <w:r w:rsidRPr="002B3510">
        <w:rPr>
          <w:rFonts w:ascii="Times New Roman" w:eastAsiaTheme="minorEastAsia" w:hAnsi="Times New Roman" w:cs="Times New Roman"/>
          <w:sz w:val="23"/>
          <w:szCs w:val="23"/>
        </w:rPr>
        <w:t>,72</w:t>
      </w:r>
      <w:proofErr w:type="gramEnd"/>
      <w:r w:rsidRPr="002B3510">
        <w:rPr>
          <w:rFonts w:ascii="Times New Roman" w:eastAsiaTheme="minorEastAsia" w:hAnsi="Times New Roman" w:cs="Times New Roman"/>
          <w:sz w:val="23"/>
          <w:szCs w:val="23"/>
        </w:rPr>
        <w:t xml:space="preserve">%) menjawab setuju terhadap pertanyaan-pertanyaan pada indikator keandalan. </w:t>
      </w:r>
      <w:proofErr w:type="gramStart"/>
      <w:r w:rsidRPr="002B3510">
        <w:rPr>
          <w:rFonts w:ascii="Times New Roman" w:eastAsiaTheme="minorEastAsia" w:hAnsi="Times New Roman" w:cs="Times New Roman"/>
          <w:sz w:val="23"/>
          <w:szCs w:val="23"/>
        </w:rPr>
        <w:t>Dari jawaban responden tersebut dapat memberikan penjelasan bahwa keandalan petugas pelayanan di Kelurahan Karang Asam Ulu telah mampu melaksanakan pelayanan yang tepat dan dapat dipercaya oleh masyarakat.</w:t>
      </w:r>
      <w:proofErr w:type="gramEnd"/>
      <w:r w:rsidRPr="002B3510">
        <w:rPr>
          <w:rFonts w:ascii="Times New Roman" w:eastAsiaTheme="minorEastAsia" w:hAnsi="Times New Roman" w:cs="Times New Roman"/>
          <w:sz w:val="23"/>
          <w:szCs w:val="23"/>
        </w:rPr>
        <w:t xml:space="preserve"> </w:t>
      </w:r>
    </w:p>
    <w:p w:rsidR="00EE0D53" w:rsidRPr="002B3510" w:rsidRDefault="00EE0D53" w:rsidP="00A4071B">
      <w:pPr>
        <w:spacing w:after="0" w:line="240" w:lineRule="auto"/>
        <w:ind w:firstLine="567"/>
        <w:jc w:val="both"/>
        <w:rPr>
          <w:rFonts w:ascii="Times New Roman" w:hAnsi="Times New Roman" w:cs="Times New Roman"/>
          <w:sz w:val="23"/>
          <w:szCs w:val="23"/>
        </w:rPr>
      </w:pPr>
      <w:proofErr w:type="gramStart"/>
      <w:r w:rsidRPr="002B3510">
        <w:rPr>
          <w:rFonts w:ascii="Times New Roman" w:eastAsiaTheme="minorEastAsia" w:hAnsi="Times New Roman" w:cs="Times New Roman"/>
          <w:sz w:val="23"/>
          <w:szCs w:val="23"/>
        </w:rPr>
        <w:t xml:space="preserve">Hal ini sejalan dengan pendapat </w:t>
      </w:r>
      <w:r w:rsidRPr="002B3510">
        <w:rPr>
          <w:rFonts w:ascii="Times New Roman" w:hAnsi="Times New Roman" w:cs="Times New Roman"/>
          <w:sz w:val="23"/>
          <w:szCs w:val="23"/>
        </w:rPr>
        <w:t>Lewis dan Gilman (2005:22) mendefinisikan pelayanan publik sebagai berikut: Pelayanan publik adalah kepercayaan publik.</w:t>
      </w:r>
      <w:proofErr w:type="gramEnd"/>
      <w:r w:rsidRPr="002B3510">
        <w:rPr>
          <w:rFonts w:ascii="Times New Roman" w:hAnsi="Times New Roman" w:cs="Times New Roman"/>
          <w:sz w:val="23"/>
          <w:szCs w:val="23"/>
        </w:rPr>
        <w:t xml:space="preserve"> </w:t>
      </w:r>
      <w:proofErr w:type="gramStart"/>
      <w:r w:rsidRPr="002B3510">
        <w:rPr>
          <w:rFonts w:ascii="Times New Roman" w:hAnsi="Times New Roman" w:cs="Times New Roman"/>
          <w:sz w:val="23"/>
          <w:szCs w:val="23"/>
        </w:rPr>
        <w:t>Warga negara berharap pelayanan publik dapat melayani dengan kejujuran dan pengelolaan sumber penghasilan secara tepat, dan dapat dipertanggung jawabkan kepada publik.</w:t>
      </w:r>
      <w:proofErr w:type="gramEnd"/>
      <w:r w:rsidRPr="002B3510">
        <w:rPr>
          <w:rFonts w:ascii="Times New Roman" w:hAnsi="Times New Roman" w:cs="Times New Roman"/>
          <w:sz w:val="23"/>
          <w:szCs w:val="23"/>
        </w:rPr>
        <w:t xml:space="preserve"> </w:t>
      </w:r>
      <w:proofErr w:type="gramStart"/>
      <w:r w:rsidRPr="002B3510">
        <w:rPr>
          <w:rFonts w:ascii="Times New Roman" w:hAnsi="Times New Roman" w:cs="Times New Roman"/>
          <w:sz w:val="23"/>
          <w:szCs w:val="23"/>
        </w:rPr>
        <w:t>Pelayanan publik yang adil dan dapat dipertanggung jawabkan menghasilkan kepercayaan publik.</w:t>
      </w:r>
      <w:proofErr w:type="gramEnd"/>
      <w:r w:rsidRPr="002B3510">
        <w:rPr>
          <w:rFonts w:ascii="Times New Roman" w:hAnsi="Times New Roman" w:cs="Times New Roman"/>
          <w:sz w:val="23"/>
          <w:szCs w:val="23"/>
        </w:rPr>
        <w:t xml:space="preserve"> </w:t>
      </w:r>
      <w:proofErr w:type="gramStart"/>
      <w:r w:rsidRPr="002B3510">
        <w:rPr>
          <w:rFonts w:ascii="Times New Roman" w:hAnsi="Times New Roman" w:cs="Times New Roman"/>
          <w:sz w:val="23"/>
          <w:szCs w:val="23"/>
        </w:rPr>
        <w:t>Dibutuhkan etika pelayanan publik sebagai pilar dan kepercayaan publik sebagai dasar untuk mewujudkan pemerintah yang baik.</w:t>
      </w:r>
      <w:proofErr w:type="gramEnd"/>
    </w:p>
    <w:p w:rsidR="00EE0D53" w:rsidRPr="002B3510" w:rsidRDefault="00EE0D53" w:rsidP="00A4071B">
      <w:pPr>
        <w:pStyle w:val="ListParagraph"/>
        <w:spacing w:after="0" w:line="240" w:lineRule="auto"/>
        <w:ind w:left="0" w:firstLine="567"/>
        <w:jc w:val="both"/>
        <w:rPr>
          <w:rFonts w:ascii="Times New Roman" w:hAnsi="Times New Roman" w:cs="Times New Roman"/>
          <w:sz w:val="23"/>
          <w:szCs w:val="23"/>
        </w:rPr>
      </w:pPr>
      <w:r w:rsidRPr="002B3510">
        <w:rPr>
          <w:rFonts w:ascii="Times New Roman" w:eastAsiaTheme="minorEastAsia" w:hAnsi="Times New Roman" w:cs="Times New Roman"/>
          <w:sz w:val="23"/>
          <w:szCs w:val="23"/>
        </w:rPr>
        <w:t xml:space="preserve">Berdasarkan hasil penyajian data </w:t>
      </w:r>
      <w:r w:rsidR="002B15E5" w:rsidRPr="002B3510">
        <w:rPr>
          <w:rFonts w:ascii="Times New Roman" w:eastAsiaTheme="minorEastAsia" w:hAnsi="Times New Roman" w:cs="Times New Roman"/>
          <w:sz w:val="23"/>
          <w:szCs w:val="23"/>
        </w:rPr>
        <w:t xml:space="preserve">indikator ketanggapan </w:t>
      </w:r>
      <w:r w:rsidRPr="002B3510">
        <w:rPr>
          <w:rFonts w:ascii="Times New Roman" w:eastAsiaTheme="minorEastAsia" w:hAnsi="Times New Roman" w:cs="Times New Roman"/>
          <w:sz w:val="23"/>
          <w:szCs w:val="23"/>
        </w:rPr>
        <w:t xml:space="preserve">menunjukkan bahwa mayoritas responden atau masyarakat Kelurahan Karang Asam Ulu (64,64%) menjawab setuju terhadap pertanyaan-pertanyaan pada indikator ketanggapan. Dari jawaban responden tersebut dapat memberikan penjelasan bahwa ketanggapan petugas pelayanan di Kelurahan Karang Asam Ulu telah mampu membantu masyarakat dan melayani dengan cepat. Hal ini sejalan dengan harapan masyarakat yang dikemukakan oleh Moenir (2006:4-44) yaitu </w:t>
      </w:r>
      <w:r w:rsidRPr="002B3510">
        <w:rPr>
          <w:rFonts w:ascii="Times New Roman" w:hAnsi="Times New Roman" w:cs="Times New Roman"/>
          <w:sz w:val="23"/>
          <w:szCs w:val="23"/>
        </w:rPr>
        <w:t>adanya kemudahan dalam pengurusan kepentingan dengan pelayanan yang cepat dalam arti tanpa hambatan yang kadangkala dibuat-buat. Namun ada beberapa responden (20,20%) yang menjawab cukup setuju dan (1,01%) yang menjawab kurang setuju, disebabkan adanya petugas yang masih kurang jelas dalam memberikan informasi terhadap keluhan masyarakat dan kurang tanggap dalam menangani serta memberi solusi terhadap beberapa keluhan masyarakat.</w:t>
      </w:r>
    </w:p>
    <w:p w:rsidR="00EE0D53" w:rsidRPr="002B3510" w:rsidRDefault="00EE0D53" w:rsidP="00A4071B">
      <w:pPr>
        <w:spacing w:after="0" w:line="240" w:lineRule="auto"/>
        <w:ind w:firstLine="567"/>
        <w:jc w:val="both"/>
        <w:rPr>
          <w:rFonts w:ascii="Times New Roman" w:eastAsiaTheme="minorEastAsia" w:hAnsi="Times New Roman" w:cs="Times New Roman"/>
          <w:sz w:val="23"/>
          <w:szCs w:val="23"/>
        </w:rPr>
      </w:pPr>
      <w:r w:rsidRPr="002B3510">
        <w:rPr>
          <w:rFonts w:ascii="Times New Roman" w:eastAsiaTheme="minorEastAsia" w:hAnsi="Times New Roman" w:cs="Times New Roman"/>
          <w:sz w:val="23"/>
          <w:szCs w:val="23"/>
        </w:rPr>
        <w:t xml:space="preserve">Berdasarkan hasil penyajian data </w:t>
      </w:r>
      <w:r w:rsidR="002B15E5" w:rsidRPr="002B3510">
        <w:rPr>
          <w:rFonts w:ascii="Times New Roman" w:eastAsiaTheme="minorEastAsia" w:hAnsi="Times New Roman" w:cs="Times New Roman"/>
          <w:sz w:val="23"/>
          <w:szCs w:val="23"/>
          <w:lang w:val="id-ID"/>
        </w:rPr>
        <w:t xml:space="preserve">indikator jaminan </w:t>
      </w:r>
      <w:r w:rsidRPr="002B3510">
        <w:rPr>
          <w:rFonts w:ascii="Times New Roman" w:eastAsiaTheme="minorEastAsia" w:hAnsi="Times New Roman" w:cs="Times New Roman"/>
          <w:sz w:val="23"/>
          <w:szCs w:val="23"/>
        </w:rPr>
        <w:t xml:space="preserve">menunjukkan bahwa mayoritas responden atau masyarakat Kelurahan Karang Asam Ulu menjawab </w:t>
      </w:r>
      <w:r w:rsidRPr="002B3510">
        <w:rPr>
          <w:rFonts w:ascii="Times New Roman" w:eastAsiaTheme="minorEastAsia" w:hAnsi="Times New Roman" w:cs="Times New Roman"/>
          <w:sz w:val="23"/>
          <w:szCs w:val="23"/>
        </w:rPr>
        <w:lastRenderedPageBreak/>
        <w:t>(68</w:t>
      </w:r>
      <w:proofErr w:type="gramStart"/>
      <w:r w:rsidRPr="002B3510">
        <w:rPr>
          <w:rFonts w:ascii="Times New Roman" w:eastAsiaTheme="minorEastAsia" w:hAnsi="Times New Roman" w:cs="Times New Roman"/>
          <w:sz w:val="23"/>
          <w:szCs w:val="23"/>
        </w:rPr>
        <w:t>,68</w:t>
      </w:r>
      <w:proofErr w:type="gramEnd"/>
      <w:r w:rsidRPr="002B3510">
        <w:rPr>
          <w:rFonts w:ascii="Times New Roman" w:eastAsiaTheme="minorEastAsia" w:hAnsi="Times New Roman" w:cs="Times New Roman"/>
          <w:sz w:val="23"/>
          <w:szCs w:val="23"/>
        </w:rPr>
        <w:t xml:space="preserve">%) setuju terhadap pertanyaan-pertanyaan pada indikator jaminan. </w:t>
      </w:r>
      <w:proofErr w:type="gramStart"/>
      <w:r w:rsidRPr="002B3510">
        <w:rPr>
          <w:rFonts w:ascii="Times New Roman" w:eastAsiaTheme="minorEastAsia" w:hAnsi="Times New Roman" w:cs="Times New Roman"/>
          <w:sz w:val="23"/>
          <w:szCs w:val="23"/>
        </w:rPr>
        <w:t>Dari jawaban responden tersebut memberikan penjelasan bahwa indikator jaminan di dalam kualitas pelayanan yang diterapkan di Kelurahan Karang Asam Ulu telah mencapai tingkat jaminan yang kuat.</w:t>
      </w:r>
      <w:proofErr w:type="gramEnd"/>
      <w:r w:rsidR="0027755A" w:rsidRPr="002B3510">
        <w:rPr>
          <w:rFonts w:ascii="Times New Roman" w:eastAsiaTheme="minorEastAsia" w:hAnsi="Times New Roman" w:cs="Times New Roman"/>
          <w:sz w:val="23"/>
          <w:szCs w:val="23"/>
          <w:lang w:val="id-ID"/>
        </w:rPr>
        <w:t xml:space="preserve"> </w:t>
      </w:r>
      <w:r w:rsidRPr="002B3510">
        <w:rPr>
          <w:rFonts w:ascii="Times New Roman" w:eastAsiaTheme="minorEastAsia" w:hAnsi="Times New Roman" w:cs="Times New Roman"/>
          <w:sz w:val="23"/>
          <w:szCs w:val="23"/>
        </w:rPr>
        <w:t xml:space="preserve">Hal ini sejalan dengan salah satu enam kriteria yang dikemukakan oleh </w:t>
      </w:r>
      <w:r w:rsidRPr="002B3510">
        <w:rPr>
          <w:rFonts w:ascii="Times New Roman" w:hAnsi="Times New Roman" w:cs="Times New Roman"/>
          <w:sz w:val="23"/>
          <w:szCs w:val="23"/>
        </w:rPr>
        <w:t xml:space="preserve">Gonroos (Tjiptono, 2007:261)  yaitu </w:t>
      </w:r>
      <w:r w:rsidRPr="002B3510">
        <w:rPr>
          <w:rFonts w:ascii="Times New Roman" w:hAnsi="Times New Roman" w:cs="Times New Roman"/>
          <w:i/>
          <w:sz w:val="23"/>
          <w:szCs w:val="23"/>
        </w:rPr>
        <w:t>Reliability and trustworhtiness</w:t>
      </w:r>
      <w:r w:rsidRPr="002B3510">
        <w:rPr>
          <w:rFonts w:ascii="Times New Roman" w:hAnsi="Times New Roman" w:cs="Times New Roman"/>
          <w:sz w:val="23"/>
          <w:szCs w:val="23"/>
        </w:rPr>
        <w:t>, pelanggan memahami bahwa apapun yang terjadi, mereka bisa mempercayakan segala sesuatunya kepada penyedia jasa, karyawan dan sistemnya</w:t>
      </w:r>
      <w:r w:rsidRPr="002B3510">
        <w:rPr>
          <w:rFonts w:ascii="Times New Roman" w:eastAsiaTheme="minorEastAsia" w:hAnsi="Times New Roman" w:cs="Times New Roman"/>
          <w:sz w:val="23"/>
          <w:szCs w:val="23"/>
        </w:rPr>
        <w:t>. Akan tetapi masih ada responden (22</w:t>
      </w:r>
      <w:proofErr w:type="gramStart"/>
      <w:r w:rsidRPr="002B3510">
        <w:rPr>
          <w:rFonts w:ascii="Times New Roman" w:eastAsiaTheme="minorEastAsia" w:hAnsi="Times New Roman" w:cs="Times New Roman"/>
          <w:sz w:val="23"/>
          <w:szCs w:val="23"/>
        </w:rPr>
        <w:t>,22</w:t>
      </w:r>
      <w:proofErr w:type="gramEnd"/>
      <w:r w:rsidRPr="002B3510">
        <w:rPr>
          <w:rFonts w:ascii="Times New Roman" w:eastAsiaTheme="minorEastAsia" w:hAnsi="Times New Roman" w:cs="Times New Roman"/>
          <w:sz w:val="23"/>
          <w:szCs w:val="23"/>
        </w:rPr>
        <w:t xml:space="preserve">%) yang menjawab cukup setuju, karena petugas pelayanan masih kurang </w:t>
      </w:r>
      <w:r w:rsidRPr="002B3510">
        <w:rPr>
          <w:rFonts w:ascii="Times New Roman" w:hAnsi="Times New Roman" w:cs="Times New Roman"/>
          <w:sz w:val="23"/>
          <w:szCs w:val="23"/>
        </w:rPr>
        <w:t>mampu berkomunikasi dengan baik dalam memberikan pelayanan kepada masyarakat.</w:t>
      </w:r>
    </w:p>
    <w:p w:rsidR="00EE0D53" w:rsidRPr="002B3510" w:rsidRDefault="00EE0D53" w:rsidP="00A4071B">
      <w:pPr>
        <w:spacing w:after="0" w:line="240" w:lineRule="auto"/>
        <w:ind w:firstLine="567"/>
        <w:jc w:val="both"/>
        <w:rPr>
          <w:rFonts w:ascii="Times New Roman" w:eastAsiaTheme="minorEastAsia" w:hAnsi="Times New Roman" w:cs="Times New Roman"/>
          <w:sz w:val="23"/>
          <w:szCs w:val="23"/>
        </w:rPr>
      </w:pPr>
      <w:r w:rsidRPr="002B3510">
        <w:rPr>
          <w:rFonts w:ascii="Times New Roman" w:eastAsiaTheme="minorEastAsia" w:hAnsi="Times New Roman" w:cs="Times New Roman"/>
          <w:sz w:val="23"/>
          <w:szCs w:val="23"/>
        </w:rPr>
        <w:t xml:space="preserve">Berdasarkan hasil penyajian data </w:t>
      </w:r>
      <w:r w:rsidR="002B15E5" w:rsidRPr="002B3510">
        <w:rPr>
          <w:rFonts w:ascii="Times New Roman" w:eastAsiaTheme="minorEastAsia" w:hAnsi="Times New Roman" w:cs="Times New Roman"/>
          <w:sz w:val="23"/>
          <w:szCs w:val="23"/>
          <w:lang w:val="id-ID"/>
        </w:rPr>
        <w:t xml:space="preserve">indikator empati </w:t>
      </w:r>
      <w:r w:rsidRPr="002B3510">
        <w:rPr>
          <w:rFonts w:ascii="Times New Roman" w:eastAsiaTheme="minorEastAsia" w:hAnsi="Times New Roman" w:cs="Times New Roman"/>
          <w:sz w:val="23"/>
          <w:szCs w:val="23"/>
        </w:rPr>
        <w:t>menunjukkan bahwa mayoritas responden atau masyarakat Kelurahan Karang Asam Ulu (72</w:t>
      </w:r>
      <w:proofErr w:type="gramStart"/>
      <w:r w:rsidRPr="002B3510">
        <w:rPr>
          <w:rFonts w:ascii="Times New Roman" w:eastAsiaTheme="minorEastAsia" w:hAnsi="Times New Roman" w:cs="Times New Roman"/>
          <w:sz w:val="23"/>
          <w:szCs w:val="23"/>
        </w:rPr>
        <w:t>,72</w:t>
      </w:r>
      <w:proofErr w:type="gramEnd"/>
      <w:r w:rsidRPr="002B3510">
        <w:rPr>
          <w:rFonts w:ascii="Times New Roman" w:eastAsiaTheme="minorEastAsia" w:hAnsi="Times New Roman" w:cs="Times New Roman"/>
          <w:sz w:val="23"/>
          <w:szCs w:val="23"/>
        </w:rPr>
        <w:t xml:space="preserve">%) menjawab setuju dan baik terhadap pertanyaan-pertanyaan pada indikator empati. </w:t>
      </w:r>
      <w:proofErr w:type="gramStart"/>
      <w:r w:rsidRPr="002B3510">
        <w:rPr>
          <w:rFonts w:ascii="Times New Roman" w:eastAsiaTheme="minorEastAsia" w:hAnsi="Times New Roman" w:cs="Times New Roman"/>
          <w:sz w:val="23"/>
          <w:szCs w:val="23"/>
        </w:rPr>
        <w:t>Dari jawaban responden tersebut dapat memberikan penjelasan bahwa empati dalam indikator kualitas pelayanan yang diterapkan di Kelurahan Karang Asam Ulu telah mencapai tingkat jaminan yang kuat.</w:t>
      </w:r>
      <w:proofErr w:type="gramEnd"/>
      <w:r w:rsidRPr="002B3510">
        <w:rPr>
          <w:rFonts w:ascii="Times New Roman" w:eastAsiaTheme="minorEastAsia" w:hAnsi="Times New Roman" w:cs="Times New Roman"/>
          <w:sz w:val="23"/>
          <w:szCs w:val="23"/>
        </w:rPr>
        <w:t xml:space="preserve"> Hal ini sejalan dengan salah satu enam kriteria yang dikemukakan oleh </w:t>
      </w:r>
      <w:r w:rsidRPr="002B3510">
        <w:rPr>
          <w:rFonts w:ascii="Times New Roman" w:hAnsi="Times New Roman" w:cs="Times New Roman"/>
          <w:sz w:val="23"/>
          <w:szCs w:val="23"/>
        </w:rPr>
        <w:t>Gonroos (Tjiptono, 2007:261</w:t>
      </w:r>
      <w:proofErr w:type="gramStart"/>
      <w:r w:rsidRPr="002B3510">
        <w:rPr>
          <w:rFonts w:ascii="Times New Roman" w:hAnsi="Times New Roman" w:cs="Times New Roman"/>
          <w:sz w:val="23"/>
          <w:szCs w:val="23"/>
        </w:rPr>
        <w:t xml:space="preserve">)  </w:t>
      </w:r>
      <w:r w:rsidRPr="002B3510">
        <w:rPr>
          <w:rFonts w:ascii="Times New Roman" w:hAnsi="Times New Roman" w:cs="Times New Roman"/>
          <w:i/>
          <w:sz w:val="23"/>
          <w:szCs w:val="23"/>
        </w:rPr>
        <w:t>Attitude</w:t>
      </w:r>
      <w:proofErr w:type="gramEnd"/>
      <w:r w:rsidRPr="002B3510">
        <w:rPr>
          <w:rFonts w:ascii="Times New Roman" w:hAnsi="Times New Roman" w:cs="Times New Roman"/>
          <w:i/>
          <w:sz w:val="23"/>
          <w:szCs w:val="23"/>
        </w:rPr>
        <w:t xml:space="preserve"> and behavioral</w:t>
      </w:r>
      <w:r w:rsidRPr="002B3510">
        <w:rPr>
          <w:rFonts w:ascii="Times New Roman" w:hAnsi="Times New Roman" w:cs="Times New Roman"/>
          <w:sz w:val="23"/>
          <w:szCs w:val="23"/>
        </w:rPr>
        <w:t>, pelanggan merasa bahwa karyawan perusahaan menaruh perhatian terhadap mereka dan berusaha membantu dalam memecahkan masalah mereka secara spontan dan senang hati.</w:t>
      </w:r>
    </w:p>
    <w:p w:rsidR="002B15E5" w:rsidRPr="002B3510" w:rsidRDefault="002B15E5" w:rsidP="00A4071B">
      <w:pPr>
        <w:pStyle w:val="ListParagraph"/>
        <w:spacing w:after="0" w:line="240" w:lineRule="auto"/>
        <w:ind w:left="0" w:firstLine="567"/>
        <w:jc w:val="both"/>
        <w:rPr>
          <w:rFonts w:ascii="Times New Roman" w:hAnsi="Times New Roman" w:cs="Times New Roman"/>
          <w:sz w:val="23"/>
          <w:szCs w:val="23"/>
        </w:rPr>
      </w:pPr>
      <w:r w:rsidRPr="002B3510">
        <w:rPr>
          <w:rFonts w:ascii="Times New Roman" w:hAnsi="Times New Roman" w:cs="Times New Roman"/>
          <w:sz w:val="23"/>
          <w:szCs w:val="23"/>
        </w:rPr>
        <w:t>Dari hasil jawaban responden pada variabel kepuasan masyarakat. Berdasarkan hasil penyajian data indikator persyaratan menunjukkan bahwa mayoritas responden atau masyarakat Kelurahan Karang Asam Ulu (81,81%) menjawab baik terhadap pertanyaan pada indikator persyaratan. Dari jawaban responden tersebut dapat memberikan penjelasan bahwa kepuasan masyarakat telah mencapai tingkat yang kuat dalam hal persyaratan pelayanan di Kelurahan Karang Asam Ulu. Hal ini sejalan dalam sendi – sendi pelayanan yang dikutip Warella (1997 : 31) menyebutkan bahwa untuk menilai pelayanan publik yang berkualitas dapat digunakan kriteria – kriteria antara lain (1) Adanya kejelasan persyaratan pelayanan baik teknis maupun administrasi, (2) Keterbukaan mengenai persyaratan pelayanan, (3) Efisiensi persyaratan dalam arti bahwa dibatasi pada hal – hal yang berkaitan langsung dengan pelayanan serta dicegah adanya pengulangan pemenuhan persyaratan.</w:t>
      </w:r>
    </w:p>
    <w:p w:rsidR="002B15E5" w:rsidRPr="002B3510" w:rsidRDefault="002B15E5" w:rsidP="00A4071B">
      <w:pPr>
        <w:pStyle w:val="ListParagraph"/>
        <w:spacing w:after="0" w:line="240" w:lineRule="auto"/>
        <w:ind w:left="0" w:firstLine="567"/>
        <w:jc w:val="both"/>
        <w:rPr>
          <w:rFonts w:ascii="Times New Roman" w:eastAsiaTheme="minorEastAsia" w:hAnsi="Times New Roman" w:cs="Times New Roman"/>
          <w:sz w:val="23"/>
          <w:szCs w:val="23"/>
        </w:rPr>
      </w:pPr>
      <w:r w:rsidRPr="002B3510">
        <w:rPr>
          <w:rFonts w:ascii="Times New Roman" w:eastAsiaTheme="minorEastAsia" w:hAnsi="Times New Roman" w:cs="Times New Roman"/>
          <w:sz w:val="23"/>
          <w:szCs w:val="23"/>
        </w:rPr>
        <w:t xml:space="preserve">Berdasarkan hasil penyajian data indikator prosedur menunjukkan bahwa mayoritas responden atau masyarakat Kelurahan Karang Asam Ulu menjawab (82,82%) baik terhadap pertanyaan pada indikator prosedur pelayanan. Dari jawaban responden tersebut dapat memberikan penjelasan bahwa kepuasan masyarakat telah mencapai tingkat yang kuat atau tinggi dalam hal prosedur pelayanan di Kelurahan Karang Asam Ulu. Hal ini sejalan dengan salah satu unsur yang dikemukan oleh Gonroos (Tjiptono, 2007:261) yaitu (1) </w:t>
      </w:r>
      <w:r w:rsidRPr="002B3510">
        <w:rPr>
          <w:rFonts w:ascii="Times New Roman" w:eastAsiaTheme="minorEastAsia" w:hAnsi="Times New Roman" w:cs="Times New Roman"/>
          <w:i/>
          <w:sz w:val="23"/>
          <w:szCs w:val="23"/>
        </w:rPr>
        <w:t xml:space="preserve">Accessibility and Flexibility </w:t>
      </w:r>
      <w:r w:rsidRPr="002B3510">
        <w:rPr>
          <w:rFonts w:ascii="Times New Roman" w:eastAsiaTheme="minorEastAsia" w:hAnsi="Times New Roman" w:cs="Times New Roman"/>
          <w:sz w:val="23"/>
          <w:szCs w:val="23"/>
        </w:rPr>
        <w:t>dalam arti sistem operasional atau prosedur pelayanan mudah diakses dan dirancang fleksibel menyesuaikan permintaan dan keinginan pelanggan.</w:t>
      </w:r>
    </w:p>
    <w:p w:rsidR="002B15E5" w:rsidRPr="002B3510" w:rsidRDefault="002B15E5" w:rsidP="00A4071B">
      <w:pPr>
        <w:pStyle w:val="ListParagraph"/>
        <w:spacing w:after="0" w:line="240" w:lineRule="auto"/>
        <w:ind w:left="0" w:firstLine="567"/>
        <w:jc w:val="both"/>
        <w:rPr>
          <w:rFonts w:ascii="Times New Roman" w:hAnsi="Times New Roman" w:cs="Times New Roman"/>
          <w:sz w:val="23"/>
          <w:szCs w:val="23"/>
        </w:rPr>
      </w:pPr>
      <w:r w:rsidRPr="002B3510">
        <w:rPr>
          <w:rFonts w:ascii="Times New Roman" w:hAnsi="Times New Roman" w:cs="Times New Roman"/>
          <w:sz w:val="23"/>
          <w:szCs w:val="23"/>
        </w:rPr>
        <w:lastRenderedPageBreak/>
        <w:t>Berdasarkan hasil penyajian data indikator waktu pelayanan menunjukkan bahwa mayoritas responden atau masyarakat Kelurahan Karang Asam Ulu (70,70%) menjawab baik terhadap pertanyaan pada indikator waktu pelayanan. Dari jawaban responden tersebut dapat memberikan penjelasan bahwa kepuasan masyarakat telah mencapai tingkat yang kuat dan baik dalam hal waktu pelayanan di Kelurahan Karang Asam Ulu. Hal ini sejalan dengan pendapat Carlson dan Schwartz (dalam denhardt, 2003 : 61) menyatakan bahwa ukuran komprehensif untuk s</w:t>
      </w:r>
      <w:r w:rsidRPr="002B3510">
        <w:rPr>
          <w:rFonts w:ascii="Times New Roman" w:hAnsi="Times New Roman" w:cs="Times New Roman"/>
          <w:i/>
          <w:sz w:val="23"/>
          <w:szCs w:val="23"/>
        </w:rPr>
        <w:t>ervqual</w:t>
      </w:r>
      <w:r w:rsidRPr="002B3510">
        <w:rPr>
          <w:rFonts w:ascii="Times New Roman" w:hAnsi="Times New Roman" w:cs="Times New Roman"/>
          <w:sz w:val="23"/>
          <w:szCs w:val="23"/>
        </w:rPr>
        <w:t xml:space="preserve"> sektor publik antara lain (1) </w:t>
      </w:r>
      <w:r w:rsidRPr="002B3510">
        <w:rPr>
          <w:rFonts w:ascii="Times New Roman" w:hAnsi="Times New Roman" w:cs="Times New Roman"/>
          <w:i/>
          <w:sz w:val="23"/>
          <w:szCs w:val="23"/>
        </w:rPr>
        <w:t xml:space="preserve">Reability </w:t>
      </w:r>
      <w:r w:rsidRPr="002B3510">
        <w:rPr>
          <w:rFonts w:ascii="Times New Roman" w:hAnsi="Times New Roman" w:cs="Times New Roman"/>
          <w:sz w:val="23"/>
          <w:szCs w:val="23"/>
        </w:rPr>
        <w:t>(keandalan) yaitu menilai tingkat dimana pelayanan pemerintah disediakan secara benar dan tepat waktu. Namun beberapa responden (16,16%) yang menjawab cukup baik, karena kurangnya keterbukaan waktu penyelesaian pelayanan sehingga kadang membuat masyarakat kecewa.</w:t>
      </w:r>
    </w:p>
    <w:p w:rsidR="002B15E5" w:rsidRPr="002B3510" w:rsidRDefault="002B15E5" w:rsidP="00A4071B">
      <w:pPr>
        <w:pStyle w:val="ListParagraph"/>
        <w:spacing w:after="0" w:line="240" w:lineRule="auto"/>
        <w:ind w:left="0" w:firstLine="567"/>
        <w:jc w:val="both"/>
        <w:rPr>
          <w:rFonts w:ascii="Times New Roman" w:hAnsi="Times New Roman" w:cs="Times New Roman"/>
          <w:sz w:val="23"/>
          <w:szCs w:val="23"/>
        </w:rPr>
      </w:pPr>
      <w:r w:rsidRPr="002B3510">
        <w:rPr>
          <w:rFonts w:ascii="Times New Roman" w:hAnsi="Times New Roman" w:cs="Times New Roman"/>
          <w:sz w:val="23"/>
          <w:szCs w:val="23"/>
        </w:rPr>
        <w:t xml:space="preserve">Berdasarkan hasil penyajian data indikator kompetensi pelaksana menunjukkan bahwa mayoritas responden atau masyarakat Kelurahan Karang Asam Ulu menjawab (77,77%) baik terhadap pertanyaan pada indikator kompetensi pelaksana. Dari jawaban responden tersebut dapat memberikan penjelasan bahwa kepuasan masyarakat telah mencapai tingkat yang kuat dalam hal kompetensi pelaksana di Kelurahan Karang Asam Ulu. Hal ini sejalan dengan pendapat Gonroos (Tjiptono, 2007:261) mengemukakan beberapa unsur untuk menilai kualitas jasa salah satunya (1) </w:t>
      </w:r>
      <w:r w:rsidRPr="002B3510">
        <w:rPr>
          <w:rFonts w:ascii="Times New Roman" w:hAnsi="Times New Roman" w:cs="Times New Roman"/>
          <w:i/>
          <w:sz w:val="23"/>
          <w:szCs w:val="23"/>
        </w:rPr>
        <w:t xml:space="preserve">Profesionalism and Skill; </w:t>
      </w:r>
      <w:r w:rsidRPr="002B3510">
        <w:rPr>
          <w:rFonts w:ascii="Times New Roman" w:hAnsi="Times New Roman" w:cs="Times New Roman"/>
          <w:sz w:val="23"/>
          <w:szCs w:val="23"/>
        </w:rPr>
        <w:t>yang berkaitan dengan pengetahuan dan keterampilan (intelektual, fisik, administrasi maupun konseptual) yang dibutuhkan untuk memecahkan masalah pelanggan secara profesional. Namun sebanyak (11,11%) responden menjawab cukup setuju, karena kurang mampunya pegawai dalam memberikan pelayanan yang maksimal hal ini dikarenakan pegawai tidak daptt langsung menyelesaikan permasalahan tanpa bantuan sesama pegawai atau atasan sehingga masyarakat harus menunggu lebih lama dan masih ada pegawai yang lambat dalm pengerjaan yang menggunakan teknologi komputer, masyarakat menilai pegawai tersebut masih belum telaten dengan teknologi tersebut.</w:t>
      </w:r>
    </w:p>
    <w:p w:rsidR="002B15E5" w:rsidRPr="002B3510" w:rsidRDefault="002B15E5" w:rsidP="00A4071B">
      <w:pPr>
        <w:pStyle w:val="ListParagraph"/>
        <w:spacing w:after="0" w:line="240" w:lineRule="auto"/>
        <w:ind w:left="0" w:firstLine="567"/>
        <w:jc w:val="both"/>
        <w:rPr>
          <w:rFonts w:ascii="Times New Roman" w:hAnsi="Times New Roman" w:cs="Times New Roman"/>
          <w:sz w:val="23"/>
          <w:szCs w:val="23"/>
        </w:rPr>
      </w:pPr>
      <w:r w:rsidRPr="002B3510">
        <w:rPr>
          <w:rFonts w:ascii="Times New Roman" w:hAnsi="Times New Roman" w:cs="Times New Roman"/>
          <w:sz w:val="23"/>
          <w:szCs w:val="23"/>
        </w:rPr>
        <w:t>Berdasarkan hasil penyajian data indikator perilaku pelayanan menunjukkan bahwa mayoritas responden atau masyarakat Kelurahan Karang Asam Ulu (66,66%) menjawab baik terhadap pertanyaan pada indikator perilaku pelaksana. Dari jawaban responden tersebut dapat memberikan penjelasan bahwa kepuasan masyarakat telah mencapai tingkat yang kuat dan baik dalam hal perilaku pelaksana di Kelurahan Karang Asam Ulu. Hal ini sejalan dengan Gaspersz (1997: 2), atribut atau dimensi yang harus diperhatikan dalam perbaikan kualitas pelayanan antara lain kesopanan dan keramahan dalam memberikan khususnya interaksi langsung</w:t>
      </w:r>
    </w:p>
    <w:p w:rsidR="00A05B63" w:rsidRPr="002B3510" w:rsidRDefault="00A05B63" w:rsidP="007C7984">
      <w:pPr>
        <w:pStyle w:val="ListParagraph"/>
        <w:spacing w:after="0" w:line="240" w:lineRule="auto"/>
        <w:ind w:left="0" w:firstLine="720"/>
        <w:jc w:val="both"/>
        <w:rPr>
          <w:rFonts w:ascii="Times New Roman" w:hAnsi="Times New Roman" w:cs="Times New Roman"/>
          <w:sz w:val="23"/>
          <w:szCs w:val="23"/>
        </w:rPr>
      </w:pPr>
    </w:p>
    <w:p w:rsidR="006D41E3" w:rsidRPr="002B3510" w:rsidRDefault="006D41E3" w:rsidP="007C7984">
      <w:pPr>
        <w:spacing w:after="0" w:line="240" w:lineRule="auto"/>
        <w:jc w:val="both"/>
        <w:rPr>
          <w:rFonts w:ascii="Times New Roman" w:hAnsi="Times New Roman" w:cs="Times New Roman"/>
          <w:b/>
          <w:i/>
          <w:sz w:val="23"/>
          <w:szCs w:val="23"/>
          <w:lang w:val="id-ID"/>
        </w:rPr>
      </w:pPr>
      <w:r w:rsidRPr="002B3510">
        <w:rPr>
          <w:rFonts w:ascii="Times New Roman" w:hAnsi="Times New Roman" w:cs="Times New Roman"/>
          <w:b/>
          <w:i/>
          <w:sz w:val="23"/>
          <w:szCs w:val="23"/>
          <w:lang w:val="id-ID"/>
        </w:rPr>
        <w:t>Analisis Data</w:t>
      </w:r>
    </w:p>
    <w:p w:rsidR="00A4071B" w:rsidRDefault="006D41E3"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rPr>
        <w:t xml:space="preserve">Analisis data yang </w:t>
      </w:r>
      <w:proofErr w:type="gramStart"/>
      <w:r w:rsidR="001372B5" w:rsidRPr="002B3510">
        <w:rPr>
          <w:rFonts w:ascii="Times New Roman" w:hAnsi="Times New Roman" w:cs="Times New Roman"/>
          <w:sz w:val="23"/>
          <w:szCs w:val="23"/>
          <w:lang w:val="id-ID"/>
        </w:rPr>
        <w:t>akan</w:t>
      </w:r>
      <w:proofErr w:type="gramEnd"/>
      <w:r w:rsidR="001372B5" w:rsidRPr="002B3510">
        <w:rPr>
          <w:rFonts w:ascii="Times New Roman" w:hAnsi="Times New Roman" w:cs="Times New Roman"/>
          <w:sz w:val="23"/>
          <w:szCs w:val="23"/>
          <w:lang w:val="id-ID"/>
        </w:rPr>
        <w:t xml:space="preserve"> dilakukan dalam penulisan ini yaitu melihat hubungan antara kualitas pelayanan sebagai variabel bebas dengan kepuasan masyarakat sebagai variabel terikat, serta analisis keeratan kedua variabel tersebut.</w:t>
      </w:r>
    </w:p>
    <w:p w:rsidR="001372B5" w:rsidRPr="002B3510" w:rsidRDefault="001372B5" w:rsidP="00A4071B">
      <w:pPr>
        <w:spacing w:after="0" w:line="240" w:lineRule="auto"/>
        <w:ind w:firstLine="567"/>
        <w:jc w:val="both"/>
        <w:rPr>
          <w:rFonts w:ascii="Times New Roman" w:hAnsi="Times New Roman" w:cs="Times New Roman"/>
          <w:sz w:val="23"/>
          <w:szCs w:val="23"/>
          <w:lang w:val="id-ID"/>
        </w:rPr>
      </w:pPr>
      <w:r w:rsidRPr="002B3510">
        <w:rPr>
          <w:rFonts w:ascii="Times New Roman" w:hAnsi="Times New Roman" w:cs="Times New Roman"/>
          <w:sz w:val="23"/>
          <w:szCs w:val="23"/>
          <w:lang w:val="id-ID"/>
        </w:rPr>
        <w:lastRenderedPageBreak/>
        <w:t>Dalam pemecahan masalah ini, langkah – langkah yang ditempu</w:t>
      </w:r>
      <w:r w:rsidR="00F12744" w:rsidRPr="002B3510">
        <w:rPr>
          <w:rFonts w:ascii="Times New Roman" w:hAnsi="Times New Roman" w:cs="Times New Roman"/>
          <w:sz w:val="23"/>
          <w:szCs w:val="23"/>
          <w:lang w:val="id-ID"/>
        </w:rPr>
        <w:t>h</w:t>
      </w:r>
      <w:r w:rsidRPr="002B3510">
        <w:rPr>
          <w:rFonts w:ascii="Times New Roman" w:hAnsi="Times New Roman" w:cs="Times New Roman"/>
          <w:sz w:val="23"/>
          <w:szCs w:val="23"/>
          <w:lang w:val="id-ID"/>
        </w:rPr>
        <w:t xml:space="preserve"> adalah sebagai berikut:</w:t>
      </w:r>
    </w:p>
    <w:p w:rsidR="001372B5" w:rsidRPr="002B3510" w:rsidRDefault="001372B5" w:rsidP="007C7984">
      <w:pPr>
        <w:pStyle w:val="ListParagraph"/>
        <w:numPr>
          <w:ilvl w:val="0"/>
          <w:numId w:val="19"/>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Menetapkan hipotesis:</w:t>
      </w:r>
    </w:p>
    <w:p w:rsidR="001372B5" w:rsidRPr="002B3510" w:rsidRDefault="001372B5" w:rsidP="007C7984">
      <w:pPr>
        <w:pStyle w:val="ListParagraph"/>
        <w:spacing w:after="0" w:line="240" w:lineRule="auto"/>
        <w:ind w:left="284"/>
        <w:jc w:val="both"/>
        <w:rPr>
          <w:rFonts w:ascii="Times New Roman" w:hAnsi="Times New Roman" w:cs="Times New Roman"/>
          <w:sz w:val="23"/>
          <w:szCs w:val="23"/>
        </w:rPr>
      </w:pPr>
      <w:r w:rsidRPr="002B3510">
        <w:rPr>
          <w:rFonts w:ascii="Times New Roman" w:hAnsi="Times New Roman" w:cs="Times New Roman"/>
          <w:sz w:val="23"/>
          <w:szCs w:val="23"/>
        </w:rPr>
        <w:t>Dalam bentuk kalimat</w:t>
      </w:r>
    </w:p>
    <w:p w:rsidR="001372B5" w:rsidRPr="002B3510" w:rsidRDefault="001372B5" w:rsidP="007C7984">
      <w:pPr>
        <w:pStyle w:val="ListParagraph"/>
        <w:spacing w:after="0" w:line="240" w:lineRule="auto"/>
        <w:ind w:left="709" w:hanging="425"/>
        <w:jc w:val="both"/>
        <w:rPr>
          <w:rFonts w:ascii="Times New Roman" w:hAnsi="Times New Roman" w:cs="Times New Roman"/>
          <w:sz w:val="23"/>
          <w:szCs w:val="23"/>
        </w:rPr>
      </w:pPr>
      <w:r w:rsidRPr="002B3510">
        <w:rPr>
          <w:rFonts w:ascii="Times New Roman" w:hAnsi="Times New Roman" w:cs="Times New Roman"/>
          <w:sz w:val="23"/>
          <w:szCs w:val="23"/>
        </w:rPr>
        <w:t>H</w:t>
      </w:r>
      <w:r w:rsidRPr="002B3510">
        <w:rPr>
          <w:rFonts w:ascii="Times New Roman" w:hAnsi="Times New Roman" w:cs="Times New Roman"/>
          <w:sz w:val="23"/>
          <w:szCs w:val="23"/>
          <w:vertAlign w:val="subscript"/>
        </w:rPr>
        <w:t xml:space="preserve">0 </w:t>
      </w:r>
      <w:r w:rsidRPr="002B3510">
        <w:rPr>
          <w:rFonts w:ascii="Times New Roman" w:hAnsi="Times New Roman" w:cs="Times New Roman"/>
          <w:sz w:val="23"/>
          <w:szCs w:val="23"/>
        </w:rPr>
        <w:t>: Tidak terdapat hubungan antara Kualitas Pelayanan dengan Kepuasan Masyarakat di Kelurahan Karang Asam Ulu Kecamatan Sungai Kunjang Kota Samarinda.</w:t>
      </w:r>
    </w:p>
    <w:p w:rsidR="001372B5" w:rsidRPr="002B3510" w:rsidRDefault="001372B5" w:rsidP="007C7984">
      <w:pPr>
        <w:pStyle w:val="ListParagraph"/>
        <w:spacing w:after="0" w:line="240" w:lineRule="auto"/>
        <w:ind w:left="709" w:hanging="425"/>
        <w:jc w:val="both"/>
        <w:rPr>
          <w:rFonts w:ascii="Times New Roman" w:hAnsi="Times New Roman" w:cs="Times New Roman"/>
          <w:sz w:val="23"/>
          <w:szCs w:val="23"/>
        </w:rPr>
      </w:pPr>
      <w:r w:rsidRPr="002B3510">
        <w:rPr>
          <w:rFonts w:ascii="Times New Roman" w:hAnsi="Times New Roman" w:cs="Times New Roman"/>
          <w:sz w:val="23"/>
          <w:szCs w:val="23"/>
        </w:rPr>
        <w:t>H</w:t>
      </w:r>
      <w:r w:rsidRPr="002B3510">
        <w:rPr>
          <w:rFonts w:ascii="Times New Roman" w:hAnsi="Times New Roman" w:cs="Times New Roman"/>
          <w:sz w:val="23"/>
          <w:szCs w:val="23"/>
          <w:vertAlign w:val="subscript"/>
        </w:rPr>
        <w:t>1</w:t>
      </w:r>
      <w:r w:rsidRPr="002B3510">
        <w:rPr>
          <w:rFonts w:ascii="Times New Roman" w:hAnsi="Times New Roman" w:cs="Times New Roman"/>
          <w:sz w:val="23"/>
          <w:szCs w:val="23"/>
        </w:rPr>
        <w:t>: Terdapat hubungan antara Kualitas Pelayanan dengan Kepuasan Masyarakat di Kelurahan Karang Asam Ulu Kecamatan Sungai Kunjang Kota Samarinda..</w:t>
      </w:r>
    </w:p>
    <w:p w:rsidR="001372B5" w:rsidRPr="002B3510" w:rsidRDefault="001372B5" w:rsidP="007C7984">
      <w:pPr>
        <w:pStyle w:val="ListParagraph"/>
        <w:spacing w:after="0" w:line="240" w:lineRule="auto"/>
        <w:ind w:left="709" w:hanging="425"/>
        <w:jc w:val="both"/>
        <w:rPr>
          <w:rFonts w:ascii="Times New Roman" w:hAnsi="Times New Roman" w:cs="Times New Roman"/>
          <w:sz w:val="23"/>
          <w:szCs w:val="23"/>
        </w:rPr>
      </w:pPr>
      <w:r w:rsidRPr="002B3510">
        <w:rPr>
          <w:rFonts w:ascii="Times New Roman" w:hAnsi="Times New Roman" w:cs="Times New Roman"/>
          <w:sz w:val="23"/>
          <w:szCs w:val="23"/>
        </w:rPr>
        <w:t>Dalam bentuk statistik</w:t>
      </w:r>
    </w:p>
    <w:p w:rsidR="001372B5" w:rsidRPr="002B3510" w:rsidRDefault="001372B5" w:rsidP="007C7984">
      <w:pPr>
        <w:pStyle w:val="ListParagraph"/>
        <w:spacing w:after="0" w:line="240" w:lineRule="auto"/>
        <w:ind w:left="709" w:hanging="425"/>
        <w:jc w:val="both"/>
        <w:rPr>
          <w:rFonts w:ascii="Times New Roman" w:hAnsi="Times New Roman" w:cs="Times New Roman"/>
          <w:sz w:val="23"/>
          <w:szCs w:val="23"/>
        </w:rPr>
      </w:pPr>
      <w:r w:rsidRPr="002B3510">
        <w:rPr>
          <w:rFonts w:ascii="Times New Roman" w:hAnsi="Times New Roman" w:cs="Times New Roman"/>
          <w:sz w:val="23"/>
          <w:szCs w:val="23"/>
        </w:rPr>
        <w:t>H</w:t>
      </w:r>
      <w:r w:rsidRPr="002B3510">
        <w:rPr>
          <w:rFonts w:ascii="Times New Roman" w:hAnsi="Times New Roman" w:cs="Times New Roman"/>
          <w:sz w:val="23"/>
          <w:szCs w:val="23"/>
          <w:vertAlign w:val="subscript"/>
        </w:rPr>
        <w:t>0</w:t>
      </w:r>
      <w:r w:rsidRPr="002B3510">
        <w:rPr>
          <w:rFonts w:ascii="Times New Roman" w:hAnsi="Times New Roman" w:cs="Times New Roman"/>
          <w:sz w:val="23"/>
          <w:szCs w:val="23"/>
        </w:rPr>
        <w:t xml:space="preserve"> : r = 0</w:t>
      </w:r>
    </w:p>
    <w:p w:rsidR="001372B5" w:rsidRPr="002B3510" w:rsidRDefault="001372B5" w:rsidP="007C7984">
      <w:pPr>
        <w:pStyle w:val="ListParagraph"/>
        <w:spacing w:after="0" w:line="240" w:lineRule="auto"/>
        <w:ind w:left="709" w:hanging="425"/>
        <w:jc w:val="both"/>
        <w:rPr>
          <w:rFonts w:ascii="Times New Roman" w:hAnsi="Times New Roman" w:cs="Times New Roman"/>
          <w:sz w:val="23"/>
          <w:szCs w:val="23"/>
        </w:rPr>
      </w:pPr>
      <w:r w:rsidRPr="002B3510">
        <w:rPr>
          <w:rFonts w:ascii="Times New Roman" w:hAnsi="Times New Roman" w:cs="Times New Roman"/>
          <w:sz w:val="23"/>
          <w:szCs w:val="23"/>
        </w:rPr>
        <w:t>H</w:t>
      </w:r>
      <w:r w:rsidRPr="002B3510">
        <w:rPr>
          <w:rFonts w:ascii="Times New Roman" w:hAnsi="Times New Roman" w:cs="Times New Roman"/>
          <w:sz w:val="23"/>
          <w:szCs w:val="23"/>
          <w:vertAlign w:val="subscript"/>
        </w:rPr>
        <w:t xml:space="preserve">1 </w:t>
      </w:r>
      <w:r w:rsidRPr="002B3510">
        <w:rPr>
          <w:rFonts w:ascii="Times New Roman" w:hAnsi="Times New Roman" w:cs="Times New Roman"/>
          <w:sz w:val="23"/>
          <w:szCs w:val="23"/>
        </w:rPr>
        <w:t>: r ≠ 0</w:t>
      </w:r>
    </w:p>
    <w:p w:rsidR="001372B5" w:rsidRPr="002B3510" w:rsidRDefault="001372B5" w:rsidP="007C7984">
      <w:pPr>
        <w:pStyle w:val="ListParagraph"/>
        <w:spacing w:after="0" w:line="240" w:lineRule="auto"/>
        <w:ind w:left="284"/>
        <w:jc w:val="both"/>
        <w:rPr>
          <w:rFonts w:ascii="Times New Roman" w:hAnsi="Times New Roman" w:cs="Times New Roman"/>
          <w:sz w:val="23"/>
          <w:szCs w:val="23"/>
        </w:rPr>
      </w:pPr>
      <w:r w:rsidRPr="002B3510">
        <w:rPr>
          <w:rFonts w:ascii="Times New Roman" w:hAnsi="Times New Roman" w:cs="Times New Roman"/>
          <w:sz w:val="23"/>
          <w:szCs w:val="23"/>
        </w:rPr>
        <w:t>Pada taraf signifikansi (α) = 0,05</w:t>
      </w:r>
    </w:p>
    <w:p w:rsidR="001372B5" w:rsidRPr="002B3510" w:rsidRDefault="001372B5" w:rsidP="007C7984">
      <w:pPr>
        <w:pStyle w:val="ListParagraph"/>
        <w:spacing w:after="0" w:line="240" w:lineRule="auto"/>
        <w:ind w:left="284"/>
        <w:jc w:val="both"/>
        <w:rPr>
          <w:rFonts w:ascii="Times New Roman" w:hAnsi="Times New Roman" w:cs="Times New Roman"/>
          <w:sz w:val="23"/>
          <w:szCs w:val="23"/>
        </w:rPr>
      </w:pPr>
      <w:r w:rsidRPr="002B3510">
        <w:rPr>
          <w:rFonts w:ascii="Times New Roman" w:hAnsi="Times New Roman" w:cs="Times New Roman"/>
          <w:sz w:val="23"/>
          <w:szCs w:val="23"/>
        </w:rPr>
        <w:t>Menggunakan uji statistik Rank Spearman (r</w:t>
      </w:r>
      <w:r w:rsidRPr="002B3510">
        <w:rPr>
          <w:rFonts w:ascii="Times New Roman" w:hAnsi="Times New Roman" w:cs="Times New Roman"/>
          <w:sz w:val="23"/>
          <w:szCs w:val="23"/>
          <w:vertAlign w:val="subscript"/>
        </w:rPr>
        <w:t>s</w:t>
      </w:r>
      <w:r w:rsidRPr="002B3510">
        <w:rPr>
          <w:rFonts w:ascii="Times New Roman" w:hAnsi="Times New Roman" w:cs="Times New Roman"/>
          <w:sz w:val="23"/>
          <w:szCs w:val="23"/>
        </w:rPr>
        <w:t>).</w:t>
      </w:r>
    </w:p>
    <w:p w:rsidR="001372B5" w:rsidRPr="002B3510" w:rsidRDefault="001372B5" w:rsidP="007C7984">
      <w:pPr>
        <w:pStyle w:val="ListParagraph"/>
        <w:numPr>
          <w:ilvl w:val="0"/>
          <w:numId w:val="19"/>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Membuat tabel penolong untuk menghitung koefisien korelasi Rank Spearman.</w:t>
      </w:r>
    </w:p>
    <w:p w:rsidR="001372B5" w:rsidRPr="002B3510" w:rsidRDefault="001372B5" w:rsidP="007C7984">
      <w:pPr>
        <w:pStyle w:val="ListParagraph"/>
        <w:numPr>
          <w:ilvl w:val="0"/>
          <w:numId w:val="19"/>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Memasukkan nilai-nilai yang terdapat dalam tabel tersebut setuju dengan nilai pada masing-masing variabel X dan variabel Y.</w:t>
      </w:r>
    </w:p>
    <w:p w:rsidR="001372B5" w:rsidRPr="002B3510" w:rsidRDefault="001372B5" w:rsidP="007C7984">
      <w:pPr>
        <w:pStyle w:val="ListParagraph"/>
        <w:numPr>
          <w:ilvl w:val="0"/>
          <w:numId w:val="19"/>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Memasukkan rangking ke dalam tabel setuju dengan data nilai masing-masing.</w:t>
      </w:r>
    </w:p>
    <w:p w:rsidR="001372B5" w:rsidRPr="002B3510" w:rsidRDefault="001372B5" w:rsidP="007C7984">
      <w:pPr>
        <w:pStyle w:val="ListParagraph"/>
        <w:numPr>
          <w:ilvl w:val="0"/>
          <w:numId w:val="19"/>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Menentukan harga d</w:t>
      </w:r>
      <w:r w:rsidRPr="002B3510">
        <w:rPr>
          <w:rFonts w:ascii="Times New Roman" w:hAnsi="Times New Roman" w:cs="Times New Roman"/>
          <w:sz w:val="23"/>
          <w:szCs w:val="23"/>
          <w:vertAlign w:val="subscript"/>
        </w:rPr>
        <w:t xml:space="preserve">i </w:t>
      </w:r>
      <w:r w:rsidRPr="002B3510">
        <w:rPr>
          <w:rFonts w:ascii="Times New Roman" w:hAnsi="Times New Roman" w:cs="Times New Roman"/>
          <w:sz w:val="23"/>
          <w:szCs w:val="23"/>
        </w:rPr>
        <w:t>pada setiap subjek, dengan cara mengurangkan ranking variabel X dengan ranking variabel Y.</w:t>
      </w:r>
    </w:p>
    <w:p w:rsidR="001372B5" w:rsidRPr="002B3510" w:rsidRDefault="001372B5" w:rsidP="007C7984">
      <w:pPr>
        <w:pStyle w:val="ListParagraph"/>
        <w:numPr>
          <w:ilvl w:val="0"/>
          <w:numId w:val="19"/>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Jumlahkan semua selisih rangking (d</w:t>
      </w:r>
      <w:r w:rsidRPr="002B3510">
        <w:rPr>
          <w:rFonts w:ascii="Times New Roman" w:hAnsi="Times New Roman" w:cs="Times New Roman"/>
          <w:sz w:val="23"/>
          <w:szCs w:val="23"/>
          <w:vertAlign w:val="subscript"/>
        </w:rPr>
        <w:t>i</w:t>
      </w:r>
      <w:r w:rsidRPr="002B3510">
        <w:rPr>
          <w:rFonts w:ascii="Times New Roman" w:hAnsi="Times New Roman" w:cs="Times New Roman"/>
          <w:sz w:val="23"/>
          <w:szCs w:val="23"/>
        </w:rPr>
        <w:t>) tersebut, jika = 0 berarti perhitungan betul dan lanjutkan.</w:t>
      </w:r>
    </w:p>
    <w:p w:rsidR="001372B5" w:rsidRPr="002B3510" w:rsidRDefault="001372B5" w:rsidP="007C7984">
      <w:pPr>
        <w:pStyle w:val="ListParagraph"/>
        <w:numPr>
          <w:ilvl w:val="0"/>
          <w:numId w:val="19"/>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Masing-masing harga d</w:t>
      </w:r>
      <w:r w:rsidRPr="002B3510">
        <w:rPr>
          <w:rFonts w:ascii="Times New Roman" w:hAnsi="Times New Roman" w:cs="Times New Roman"/>
          <w:sz w:val="23"/>
          <w:szCs w:val="23"/>
          <w:vertAlign w:val="subscript"/>
        </w:rPr>
        <w:t>i</w:t>
      </w:r>
      <w:r w:rsidRPr="002B3510">
        <w:rPr>
          <w:rFonts w:ascii="Times New Roman" w:hAnsi="Times New Roman" w:cs="Times New Roman"/>
          <w:sz w:val="23"/>
          <w:szCs w:val="23"/>
        </w:rPr>
        <w:t xml:space="preserve"> dikuadratkan untuk memperoleh d</w:t>
      </w:r>
      <w:r w:rsidRPr="002B3510">
        <w:rPr>
          <w:rFonts w:ascii="Times New Roman" w:hAnsi="Times New Roman" w:cs="Times New Roman"/>
          <w:sz w:val="23"/>
          <w:szCs w:val="23"/>
          <w:vertAlign w:val="subscript"/>
        </w:rPr>
        <w:t>i</w:t>
      </w:r>
      <w:r w:rsidRPr="002B3510">
        <w:rPr>
          <w:rFonts w:ascii="Times New Roman" w:hAnsi="Times New Roman" w:cs="Times New Roman"/>
          <w:sz w:val="23"/>
          <w:szCs w:val="23"/>
          <w:vertAlign w:val="superscript"/>
        </w:rPr>
        <w:t>2</w:t>
      </w:r>
      <w:r w:rsidRPr="002B3510">
        <w:rPr>
          <w:rFonts w:ascii="Times New Roman" w:hAnsi="Times New Roman" w:cs="Times New Roman"/>
          <w:sz w:val="23"/>
          <w:szCs w:val="23"/>
        </w:rPr>
        <w:t xml:space="preserve"> pada masing-masing subjek.</w:t>
      </w:r>
    </w:p>
    <w:p w:rsidR="001372B5" w:rsidRPr="002B3510" w:rsidRDefault="001372B5" w:rsidP="007C7984">
      <w:pPr>
        <w:pStyle w:val="ListParagraph"/>
        <w:numPr>
          <w:ilvl w:val="0"/>
          <w:numId w:val="19"/>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Kemudian menentukan Σd</w:t>
      </w:r>
      <w:r w:rsidRPr="002B3510">
        <w:rPr>
          <w:rFonts w:ascii="Times New Roman" w:hAnsi="Times New Roman" w:cs="Times New Roman"/>
          <w:sz w:val="23"/>
          <w:szCs w:val="23"/>
          <w:vertAlign w:val="subscript"/>
        </w:rPr>
        <w:t>i</w:t>
      </w:r>
      <w:r w:rsidRPr="002B3510">
        <w:rPr>
          <w:rFonts w:ascii="Times New Roman" w:hAnsi="Times New Roman" w:cs="Times New Roman"/>
          <w:sz w:val="23"/>
          <w:szCs w:val="23"/>
          <w:vertAlign w:val="superscript"/>
        </w:rPr>
        <w:t xml:space="preserve">2 </w:t>
      </w:r>
      <w:r w:rsidRPr="002B3510">
        <w:rPr>
          <w:rFonts w:ascii="Times New Roman" w:hAnsi="Times New Roman" w:cs="Times New Roman"/>
          <w:sz w:val="23"/>
          <w:szCs w:val="23"/>
        </w:rPr>
        <w:t>dengan cara menjumlahkan nilai-nilai pada d</w:t>
      </w:r>
      <w:r w:rsidRPr="002B3510">
        <w:rPr>
          <w:rFonts w:ascii="Times New Roman" w:hAnsi="Times New Roman" w:cs="Times New Roman"/>
          <w:sz w:val="23"/>
          <w:szCs w:val="23"/>
          <w:vertAlign w:val="subscript"/>
        </w:rPr>
        <w:t>i</w:t>
      </w:r>
      <w:r w:rsidRPr="002B3510">
        <w:rPr>
          <w:rFonts w:ascii="Times New Roman" w:hAnsi="Times New Roman" w:cs="Times New Roman"/>
          <w:sz w:val="23"/>
          <w:szCs w:val="23"/>
          <w:vertAlign w:val="superscript"/>
        </w:rPr>
        <w:t>2</w:t>
      </w:r>
      <w:r w:rsidRPr="002B3510">
        <w:rPr>
          <w:rFonts w:ascii="Times New Roman" w:hAnsi="Times New Roman" w:cs="Times New Roman"/>
          <w:sz w:val="23"/>
          <w:szCs w:val="23"/>
        </w:rPr>
        <w:t>.</w:t>
      </w:r>
    </w:p>
    <w:p w:rsidR="001372B5" w:rsidRPr="002B3510" w:rsidRDefault="001372B5" w:rsidP="007C7984">
      <w:pPr>
        <w:pStyle w:val="ListParagraph"/>
        <w:numPr>
          <w:ilvl w:val="0"/>
          <w:numId w:val="19"/>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Selanjutnya adalah mengoreksi jumlah kuadrat dan mencari nilai ΣX</w:t>
      </w:r>
      <w:r w:rsidRPr="002B3510">
        <w:rPr>
          <w:rFonts w:ascii="Times New Roman" w:hAnsi="Times New Roman" w:cs="Times New Roman"/>
          <w:sz w:val="23"/>
          <w:szCs w:val="23"/>
          <w:vertAlign w:val="superscript"/>
        </w:rPr>
        <w:t xml:space="preserve">2 </w:t>
      </w:r>
      <w:r w:rsidRPr="002B3510">
        <w:rPr>
          <w:rFonts w:ascii="Times New Roman" w:hAnsi="Times New Roman" w:cs="Times New Roman"/>
          <w:sz w:val="23"/>
          <w:szCs w:val="23"/>
        </w:rPr>
        <w:t>dan ΣY</w:t>
      </w:r>
      <w:r w:rsidRPr="002B3510">
        <w:rPr>
          <w:rFonts w:ascii="Times New Roman" w:hAnsi="Times New Roman" w:cs="Times New Roman"/>
          <w:sz w:val="23"/>
          <w:szCs w:val="23"/>
          <w:vertAlign w:val="superscript"/>
        </w:rPr>
        <w:t xml:space="preserve">2 </w:t>
      </w:r>
      <w:r w:rsidRPr="002B3510">
        <w:rPr>
          <w:rFonts w:ascii="Times New Roman" w:hAnsi="Times New Roman" w:cs="Times New Roman"/>
          <w:sz w:val="23"/>
          <w:szCs w:val="23"/>
        </w:rPr>
        <w:t>, setelah itu masing-masing harga tersebut dimasukkan dalam rumus Rank Spearman (r</w:t>
      </w:r>
      <w:r w:rsidRPr="002B3510">
        <w:rPr>
          <w:rFonts w:ascii="Times New Roman" w:hAnsi="Times New Roman" w:cs="Times New Roman"/>
          <w:sz w:val="23"/>
          <w:szCs w:val="23"/>
          <w:vertAlign w:val="subscript"/>
        </w:rPr>
        <w:t>s</w:t>
      </w:r>
      <w:r w:rsidRPr="002B3510">
        <w:rPr>
          <w:rFonts w:ascii="Times New Roman" w:hAnsi="Times New Roman" w:cs="Times New Roman"/>
          <w:sz w:val="23"/>
          <w:szCs w:val="23"/>
        </w:rPr>
        <w:t>).</w:t>
      </w:r>
    </w:p>
    <w:p w:rsidR="001372B5" w:rsidRPr="002B3510" w:rsidRDefault="001372B5" w:rsidP="007C7984">
      <w:pPr>
        <w:pStyle w:val="ListParagraph"/>
        <w:numPr>
          <w:ilvl w:val="0"/>
          <w:numId w:val="19"/>
        </w:numPr>
        <w:spacing w:after="0" w:line="240" w:lineRule="auto"/>
        <w:ind w:left="284"/>
        <w:jc w:val="both"/>
        <w:rPr>
          <w:rFonts w:ascii="Times New Roman" w:hAnsi="Times New Roman" w:cs="Times New Roman"/>
          <w:sz w:val="23"/>
          <w:szCs w:val="23"/>
        </w:rPr>
      </w:pPr>
      <w:r w:rsidRPr="002B3510">
        <w:rPr>
          <w:rFonts w:ascii="Times New Roman" w:hAnsi="Times New Roman" w:cs="Times New Roman"/>
          <w:sz w:val="23"/>
          <w:szCs w:val="23"/>
        </w:rPr>
        <w:t>Setelah diketahui jumlah ranking yang berangka sama pada masing-masing variabel maka digunakan faktor korelasi (T) dimana korelasi tersebut digunakan untuk mendapatkan ΣX</w:t>
      </w:r>
      <w:r w:rsidRPr="002B3510">
        <w:rPr>
          <w:rFonts w:ascii="Times New Roman" w:hAnsi="Times New Roman" w:cs="Times New Roman"/>
          <w:sz w:val="23"/>
          <w:szCs w:val="23"/>
          <w:vertAlign w:val="superscript"/>
        </w:rPr>
        <w:t xml:space="preserve">2 </w:t>
      </w:r>
      <w:r w:rsidRPr="002B3510">
        <w:rPr>
          <w:rFonts w:ascii="Times New Roman" w:hAnsi="Times New Roman" w:cs="Times New Roman"/>
          <w:sz w:val="23"/>
          <w:szCs w:val="23"/>
        </w:rPr>
        <w:t>dan ΣY</w:t>
      </w:r>
      <w:r w:rsidRPr="002B3510">
        <w:rPr>
          <w:rFonts w:ascii="Times New Roman" w:hAnsi="Times New Roman" w:cs="Times New Roman"/>
          <w:sz w:val="23"/>
          <w:szCs w:val="23"/>
          <w:vertAlign w:val="superscript"/>
        </w:rPr>
        <w:t xml:space="preserve">2 </w:t>
      </w:r>
      <w:r w:rsidRPr="002B3510">
        <w:rPr>
          <w:rFonts w:ascii="Times New Roman" w:hAnsi="Times New Roman" w:cs="Times New Roman"/>
          <w:sz w:val="23"/>
          <w:szCs w:val="23"/>
        </w:rPr>
        <w:t>yang berangka kembar atau sama.</w:t>
      </w:r>
    </w:p>
    <w:p w:rsidR="001372B5" w:rsidRPr="002B3510" w:rsidRDefault="001372B5" w:rsidP="007C7984">
      <w:pPr>
        <w:pStyle w:val="ListParagraph"/>
        <w:numPr>
          <w:ilvl w:val="0"/>
          <w:numId w:val="19"/>
        </w:numPr>
        <w:spacing w:after="0" w:line="240" w:lineRule="auto"/>
        <w:ind w:left="284"/>
        <w:jc w:val="both"/>
        <w:rPr>
          <w:rFonts w:ascii="Times New Roman" w:hAnsi="Times New Roman" w:cs="Times New Roman"/>
          <w:sz w:val="23"/>
          <w:szCs w:val="23"/>
        </w:rPr>
      </w:pPr>
      <w:r w:rsidRPr="002B3510">
        <w:rPr>
          <w:rFonts w:ascii="Times New Roman" w:hAnsi="Times New Roman" w:cs="Times New Roman"/>
          <w:sz w:val="23"/>
          <w:szCs w:val="23"/>
        </w:rPr>
        <w:t>Dari perhitungan korelasi tersebut, maka tahap akhir adalah melakukan pengujian hipotesis dengan membandingkan korelasi empiris (korelasi yang diperoleh dari hasil perhitungan) dengan nilai signifikansi. Apabila (r</w:t>
      </w:r>
      <w:r w:rsidRPr="002B3510">
        <w:rPr>
          <w:rFonts w:ascii="Times New Roman" w:hAnsi="Times New Roman" w:cs="Times New Roman"/>
          <w:sz w:val="23"/>
          <w:szCs w:val="23"/>
          <w:vertAlign w:val="subscript"/>
        </w:rPr>
        <w:t xml:space="preserve">s </w:t>
      </w:r>
      <w:r w:rsidRPr="002B3510">
        <w:rPr>
          <w:rFonts w:ascii="Times New Roman" w:hAnsi="Times New Roman" w:cs="Times New Roman"/>
          <w:sz w:val="23"/>
          <w:szCs w:val="23"/>
        </w:rPr>
        <w:t>hitung) ≥ α (r</w:t>
      </w:r>
      <w:r w:rsidRPr="002B3510">
        <w:rPr>
          <w:rFonts w:ascii="Times New Roman" w:hAnsi="Times New Roman" w:cs="Times New Roman"/>
          <w:sz w:val="23"/>
          <w:szCs w:val="23"/>
          <w:vertAlign w:val="subscript"/>
        </w:rPr>
        <w:t xml:space="preserve">s </w:t>
      </w:r>
      <w:r w:rsidRPr="002B3510">
        <w:rPr>
          <w:rFonts w:ascii="Times New Roman" w:hAnsi="Times New Roman" w:cs="Times New Roman"/>
          <w:sz w:val="23"/>
          <w:szCs w:val="23"/>
        </w:rPr>
        <w:t>tabel) untuk N = 99 maka H</w:t>
      </w:r>
      <w:r w:rsidRPr="002B3510">
        <w:rPr>
          <w:rFonts w:ascii="Times New Roman" w:hAnsi="Times New Roman" w:cs="Times New Roman"/>
          <w:sz w:val="23"/>
          <w:szCs w:val="23"/>
          <w:vertAlign w:val="subscript"/>
        </w:rPr>
        <w:t>1</w:t>
      </w:r>
      <w:r w:rsidRPr="002B3510">
        <w:rPr>
          <w:rFonts w:ascii="Times New Roman" w:hAnsi="Times New Roman" w:cs="Times New Roman"/>
          <w:sz w:val="23"/>
          <w:szCs w:val="23"/>
        </w:rPr>
        <w:t xml:space="preserve"> diterima dan H</w:t>
      </w:r>
      <w:r w:rsidRPr="002B3510">
        <w:rPr>
          <w:rFonts w:ascii="Times New Roman" w:hAnsi="Times New Roman" w:cs="Times New Roman"/>
          <w:sz w:val="23"/>
          <w:szCs w:val="23"/>
          <w:vertAlign w:val="subscript"/>
        </w:rPr>
        <w:t xml:space="preserve">0 </w:t>
      </w:r>
      <w:r w:rsidRPr="002B3510">
        <w:rPr>
          <w:rFonts w:ascii="Times New Roman" w:hAnsi="Times New Roman" w:cs="Times New Roman"/>
          <w:sz w:val="23"/>
          <w:szCs w:val="23"/>
        </w:rPr>
        <w:t>ditolak, yang berarti terdapat hubungan antara variabel X dan variabel Y dan beg</w:t>
      </w:r>
      <w:r w:rsidR="00EF4A74" w:rsidRPr="002B3510">
        <w:rPr>
          <w:rFonts w:ascii="Times New Roman" w:hAnsi="Times New Roman" w:cs="Times New Roman"/>
          <w:sz w:val="23"/>
          <w:szCs w:val="23"/>
        </w:rPr>
        <w:t>i</w:t>
      </w:r>
      <w:r w:rsidRPr="002B3510">
        <w:rPr>
          <w:rFonts w:ascii="Times New Roman" w:hAnsi="Times New Roman" w:cs="Times New Roman"/>
          <w:sz w:val="23"/>
          <w:szCs w:val="23"/>
        </w:rPr>
        <w:t>tu pula sebaliknya jika (r</w:t>
      </w:r>
      <w:r w:rsidRPr="002B3510">
        <w:rPr>
          <w:rFonts w:ascii="Times New Roman" w:hAnsi="Times New Roman" w:cs="Times New Roman"/>
          <w:sz w:val="23"/>
          <w:szCs w:val="23"/>
          <w:vertAlign w:val="subscript"/>
        </w:rPr>
        <w:t xml:space="preserve">s </w:t>
      </w:r>
      <w:r w:rsidRPr="002B3510">
        <w:rPr>
          <w:rFonts w:ascii="Times New Roman" w:hAnsi="Times New Roman" w:cs="Times New Roman"/>
          <w:sz w:val="23"/>
          <w:szCs w:val="23"/>
        </w:rPr>
        <w:t>hitung) ≤ α (r</w:t>
      </w:r>
      <w:r w:rsidRPr="002B3510">
        <w:rPr>
          <w:rFonts w:ascii="Times New Roman" w:hAnsi="Times New Roman" w:cs="Times New Roman"/>
          <w:sz w:val="23"/>
          <w:szCs w:val="23"/>
          <w:vertAlign w:val="subscript"/>
        </w:rPr>
        <w:t xml:space="preserve">s </w:t>
      </w:r>
      <w:r w:rsidRPr="002B3510">
        <w:rPr>
          <w:rFonts w:ascii="Times New Roman" w:hAnsi="Times New Roman" w:cs="Times New Roman"/>
          <w:sz w:val="23"/>
          <w:szCs w:val="23"/>
        </w:rPr>
        <w:t>tabel) untuk N = 99 maka H</w:t>
      </w:r>
      <w:r w:rsidRPr="002B3510">
        <w:rPr>
          <w:rFonts w:ascii="Times New Roman" w:hAnsi="Times New Roman" w:cs="Times New Roman"/>
          <w:sz w:val="23"/>
          <w:szCs w:val="23"/>
          <w:vertAlign w:val="subscript"/>
        </w:rPr>
        <w:t>0</w:t>
      </w:r>
      <w:r w:rsidRPr="002B3510">
        <w:rPr>
          <w:rFonts w:ascii="Times New Roman" w:hAnsi="Times New Roman" w:cs="Times New Roman"/>
          <w:sz w:val="23"/>
          <w:szCs w:val="23"/>
        </w:rPr>
        <w:t xml:space="preserve"> diterima H</w:t>
      </w:r>
      <w:r w:rsidRPr="002B3510">
        <w:rPr>
          <w:rFonts w:ascii="Times New Roman" w:hAnsi="Times New Roman" w:cs="Times New Roman"/>
          <w:sz w:val="23"/>
          <w:szCs w:val="23"/>
          <w:vertAlign w:val="subscript"/>
        </w:rPr>
        <w:t>1</w:t>
      </w:r>
      <w:r w:rsidRPr="002B3510">
        <w:rPr>
          <w:rFonts w:ascii="Times New Roman" w:hAnsi="Times New Roman" w:cs="Times New Roman"/>
          <w:sz w:val="23"/>
          <w:szCs w:val="23"/>
        </w:rPr>
        <w:t xml:space="preserve"> ditolak yang berarti tidak terdapat hubungan antara variabel X dan variabel Y.</w:t>
      </w:r>
    </w:p>
    <w:p w:rsidR="0043376C" w:rsidRPr="002B3510" w:rsidRDefault="0043376C" w:rsidP="007C7984">
      <w:pPr>
        <w:pStyle w:val="ListParagraph"/>
        <w:spacing w:after="0" w:line="240" w:lineRule="auto"/>
        <w:ind w:left="284"/>
        <w:jc w:val="both"/>
        <w:rPr>
          <w:rFonts w:ascii="Times New Roman" w:hAnsi="Times New Roman" w:cs="Times New Roman"/>
          <w:sz w:val="23"/>
          <w:szCs w:val="23"/>
        </w:rPr>
      </w:pPr>
    </w:p>
    <w:p w:rsidR="002B15E5" w:rsidRPr="002B3510" w:rsidRDefault="002B15E5" w:rsidP="007C7984">
      <w:pPr>
        <w:tabs>
          <w:tab w:val="left" w:pos="284"/>
        </w:tabs>
        <w:spacing w:after="0" w:line="240" w:lineRule="auto"/>
        <w:jc w:val="both"/>
        <w:rPr>
          <w:rFonts w:ascii="Times New Roman" w:eastAsiaTheme="minorEastAsia" w:hAnsi="Times New Roman" w:cs="Times New Roman"/>
          <w:b/>
          <w:i/>
          <w:sz w:val="23"/>
          <w:szCs w:val="23"/>
          <w:lang w:val="id-ID"/>
        </w:rPr>
      </w:pPr>
      <w:r w:rsidRPr="002B3510">
        <w:rPr>
          <w:rFonts w:ascii="Times New Roman" w:eastAsiaTheme="minorEastAsia" w:hAnsi="Times New Roman" w:cs="Times New Roman"/>
          <w:b/>
          <w:i/>
          <w:sz w:val="23"/>
          <w:szCs w:val="23"/>
          <w:lang w:val="id-ID"/>
        </w:rPr>
        <w:t>Pembahasan</w:t>
      </w:r>
    </w:p>
    <w:p w:rsidR="00136038" w:rsidRPr="002B3510" w:rsidRDefault="00136038" w:rsidP="00A4071B">
      <w:pPr>
        <w:tabs>
          <w:tab w:val="left" w:pos="284"/>
        </w:tabs>
        <w:spacing w:after="0" w:line="240" w:lineRule="auto"/>
        <w:ind w:firstLine="567"/>
        <w:jc w:val="both"/>
        <w:rPr>
          <w:rFonts w:ascii="Times New Roman" w:eastAsiaTheme="minorEastAsia" w:hAnsi="Times New Roman" w:cs="Times New Roman"/>
          <w:sz w:val="23"/>
          <w:szCs w:val="23"/>
        </w:rPr>
      </w:pPr>
      <w:proofErr w:type="gramStart"/>
      <w:r w:rsidRPr="002B3510">
        <w:rPr>
          <w:rFonts w:ascii="Times New Roman" w:eastAsiaTheme="minorEastAsia" w:hAnsi="Times New Roman" w:cs="Times New Roman"/>
          <w:sz w:val="23"/>
          <w:szCs w:val="23"/>
        </w:rPr>
        <w:t>Berdas</w:t>
      </w:r>
      <w:r w:rsidR="00865EA3" w:rsidRPr="002B3510">
        <w:rPr>
          <w:rFonts w:ascii="Times New Roman" w:eastAsiaTheme="minorEastAsia" w:hAnsi="Times New Roman" w:cs="Times New Roman"/>
          <w:sz w:val="23"/>
          <w:szCs w:val="23"/>
        </w:rPr>
        <w:t>arkan hasil perhitungan</w:t>
      </w:r>
      <w:r w:rsidRPr="002B3510">
        <w:rPr>
          <w:rFonts w:ascii="Times New Roman" w:eastAsiaTheme="minorEastAsia" w:hAnsi="Times New Roman" w:cs="Times New Roman"/>
          <w:sz w:val="23"/>
          <w:szCs w:val="23"/>
        </w:rPr>
        <w:t xml:space="preserve"> diperoleh r</w:t>
      </w:r>
      <w:r w:rsidRPr="002B3510">
        <w:rPr>
          <w:rFonts w:ascii="Times New Roman" w:eastAsiaTheme="minorEastAsia" w:hAnsi="Times New Roman" w:cs="Times New Roman"/>
          <w:sz w:val="23"/>
          <w:szCs w:val="23"/>
          <w:vertAlign w:val="subscript"/>
        </w:rPr>
        <w:t>s</w:t>
      </w:r>
      <w:r w:rsidRPr="002B3510">
        <w:rPr>
          <w:rFonts w:ascii="Times New Roman" w:eastAsiaTheme="minorEastAsia" w:hAnsi="Times New Roman" w:cs="Times New Roman"/>
          <w:sz w:val="23"/>
          <w:szCs w:val="23"/>
        </w:rPr>
        <w:t xml:space="preserve"> hitung sebesar 0,645.</w:t>
      </w:r>
      <w:proofErr w:type="gramEnd"/>
      <w:r w:rsidRPr="002B3510">
        <w:rPr>
          <w:rFonts w:ascii="Times New Roman" w:eastAsiaTheme="minorEastAsia" w:hAnsi="Times New Roman" w:cs="Times New Roman"/>
          <w:sz w:val="23"/>
          <w:szCs w:val="23"/>
        </w:rPr>
        <w:t xml:space="preserve"> Sedangkan r</w:t>
      </w:r>
      <w:r w:rsidRPr="002B3510">
        <w:rPr>
          <w:rFonts w:ascii="Times New Roman" w:eastAsiaTheme="minorEastAsia" w:hAnsi="Times New Roman" w:cs="Times New Roman"/>
          <w:sz w:val="23"/>
          <w:szCs w:val="23"/>
          <w:vertAlign w:val="subscript"/>
        </w:rPr>
        <w:t xml:space="preserve">s </w:t>
      </w:r>
      <w:r w:rsidRPr="002B3510">
        <w:rPr>
          <w:rFonts w:ascii="Times New Roman" w:eastAsiaTheme="minorEastAsia" w:hAnsi="Times New Roman" w:cs="Times New Roman"/>
          <w:sz w:val="23"/>
          <w:szCs w:val="23"/>
        </w:rPr>
        <w:t>tabel untuk jumlah responden 99 adalah sebesar 0,198 dengan tingkat signifikansi 0</w:t>
      </w:r>
      <w:proofErr w:type="gramStart"/>
      <w:r w:rsidRPr="002B3510">
        <w:rPr>
          <w:rFonts w:ascii="Times New Roman" w:eastAsiaTheme="minorEastAsia" w:hAnsi="Times New Roman" w:cs="Times New Roman"/>
          <w:sz w:val="23"/>
          <w:szCs w:val="23"/>
        </w:rPr>
        <w:t>,05</w:t>
      </w:r>
      <w:proofErr w:type="gramEnd"/>
      <w:r w:rsidRPr="002B3510">
        <w:rPr>
          <w:rFonts w:ascii="Times New Roman" w:eastAsiaTheme="minorEastAsia" w:hAnsi="Times New Roman" w:cs="Times New Roman"/>
          <w:sz w:val="23"/>
          <w:szCs w:val="23"/>
        </w:rPr>
        <w:t xml:space="preserve"> berdasarkan tes dua sisi. </w:t>
      </w:r>
      <w:proofErr w:type="gramStart"/>
      <w:r w:rsidRPr="002B3510">
        <w:rPr>
          <w:rFonts w:ascii="Times New Roman" w:eastAsiaTheme="minorEastAsia" w:hAnsi="Times New Roman" w:cs="Times New Roman"/>
          <w:sz w:val="23"/>
          <w:szCs w:val="23"/>
        </w:rPr>
        <w:t>Sehingga terlihat nilai r</w:t>
      </w:r>
      <w:r w:rsidRPr="002B3510">
        <w:rPr>
          <w:rFonts w:ascii="Times New Roman" w:eastAsiaTheme="minorEastAsia" w:hAnsi="Times New Roman" w:cs="Times New Roman"/>
          <w:sz w:val="23"/>
          <w:szCs w:val="23"/>
          <w:vertAlign w:val="subscript"/>
        </w:rPr>
        <w:t>s</w:t>
      </w:r>
      <w:r w:rsidRPr="002B3510">
        <w:rPr>
          <w:rFonts w:ascii="Times New Roman" w:eastAsiaTheme="minorEastAsia" w:hAnsi="Times New Roman" w:cs="Times New Roman"/>
          <w:sz w:val="23"/>
          <w:szCs w:val="23"/>
        </w:rPr>
        <w:t xml:space="preserve"> hitung lebih </w:t>
      </w:r>
      <w:r w:rsidRPr="002B3510">
        <w:rPr>
          <w:rFonts w:ascii="Times New Roman" w:eastAsiaTheme="minorEastAsia" w:hAnsi="Times New Roman" w:cs="Times New Roman"/>
          <w:sz w:val="23"/>
          <w:szCs w:val="23"/>
        </w:rPr>
        <w:lastRenderedPageBreak/>
        <w:t>besar dari r</w:t>
      </w:r>
      <w:r w:rsidRPr="002B3510">
        <w:rPr>
          <w:rFonts w:ascii="Times New Roman" w:eastAsiaTheme="minorEastAsia" w:hAnsi="Times New Roman" w:cs="Times New Roman"/>
          <w:sz w:val="23"/>
          <w:szCs w:val="23"/>
          <w:vertAlign w:val="subscript"/>
        </w:rPr>
        <w:t>s</w:t>
      </w:r>
      <w:r w:rsidRPr="002B3510">
        <w:rPr>
          <w:rFonts w:ascii="Times New Roman" w:eastAsiaTheme="minorEastAsia" w:hAnsi="Times New Roman" w:cs="Times New Roman"/>
          <w:sz w:val="23"/>
          <w:szCs w:val="23"/>
        </w:rPr>
        <w:t xml:space="preserve"> tabel yakni 0,645 &gt; 0,198 maka H</w:t>
      </w:r>
      <w:r w:rsidRPr="002B3510">
        <w:rPr>
          <w:rFonts w:ascii="Times New Roman" w:eastAsiaTheme="minorEastAsia" w:hAnsi="Times New Roman" w:cs="Times New Roman"/>
          <w:sz w:val="23"/>
          <w:szCs w:val="23"/>
          <w:vertAlign w:val="subscript"/>
        </w:rPr>
        <w:t xml:space="preserve">1 </w:t>
      </w:r>
      <w:r w:rsidRPr="002B3510">
        <w:rPr>
          <w:rFonts w:ascii="Times New Roman" w:eastAsiaTheme="minorEastAsia" w:hAnsi="Times New Roman" w:cs="Times New Roman"/>
          <w:sz w:val="23"/>
          <w:szCs w:val="23"/>
        </w:rPr>
        <w:t>diterima H</w:t>
      </w:r>
      <w:r w:rsidRPr="002B3510">
        <w:rPr>
          <w:rFonts w:ascii="Times New Roman" w:eastAsiaTheme="minorEastAsia" w:hAnsi="Times New Roman" w:cs="Times New Roman"/>
          <w:sz w:val="23"/>
          <w:szCs w:val="23"/>
          <w:vertAlign w:val="subscript"/>
        </w:rPr>
        <w:t xml:space="preserve">0 </w:t>
      </w:r>
      <w:r w:rsidRPr="002B3510">
        <w:rPr>
          <w:rFonts w:ascii="Times New Roman" w:eastAsiaTheme="minorEastAsia" w:hAnsi="Times New Roman" w:cs="Times New Roman"/>
          <w:sz w:val="23"/>
          <w:szCs w:val="23"/>
        </w:rPr>
        <w:t>ditolak.</w:t>
      </w:r>
      <w:proofErr w:type="gramEnd"/>
      <w:r w:rsidRPr="002B3510">
        <w:rPr>
          <w:rFonts w:ascii="Times New Roman" w:eastAsiaTheme="minorEastAsia" w:hAnsi="Times New Roman" w:cs="Times New Roman"/>
          <w:sz w:val="23"/>
          <w:szCs w:val="23"/>
        </w:rPr>
        <w:t xml:space="preserve"> </w:t>
      </w:r>
      <w:proofErr w:type="gramStart"/>
      <w:r w:rsidRPr="002B3510">
        <w:rPr>
          <w:rFonts w:ascii="Times New Roman" w:eastAsiaTheme="minorEastAsia" w:hAnsi="Times New Roman" w:cs="Times New Roman"/>
          <w:sz w:val="23"/>
          <w:szCs w:val="23"/>
        </w:rPr>
        <w:t>Dengan demikian terdapat hubungan antara kualitas pelayanan dengan kepuasan masyarakat di Kelurahan Karang Asam Ulu Kecamatan Sungai Kunjang Kota Samarinda.</w:t>
      </w:r>
      <w:proofErr w:type="gramEnd"/>
    </w:p>
    <w:p w:rsidR="001372B5" w:rsidRPr="002B3510" w:rsidRDefault="00136038" w:rsidP="00A4071B">
      <w:pPr>
        <w:tabs>
          <w:tab w:val="left" w:pos="284"/>
        </w:tabs>
        <w:spacing w:after="0" w:line="240" w:lineRule="auto"/>
        <w:ind w:firstLine="567"/>
        <w:jc w:val="both"/>
        <w:rPr>
          <w:rFonts w:ascii="Times New Roman" w:eastAsiaTheme="minorEastAsia" w:hAnsi="Times New Roman" w:cs="Times New Roman"/>
          <w:sz w:val="23"/>
          <w:szCs w:val="23"/>
          <w:lang w:val="id-ID"/>
        </w:rPr>
      </w:pPr>
      <w:r w:rsidRPr="002B3510">
        <w:rPr>
          <w:rFonts w:ascii="Times New Roman" w:eastAsiaTheme="minorEastAsia" w:hAnsi="Times New Roman" w:cs="Times New Roman"/>
          <w:sz w:val="23"/>
          <w:szCs w:val="23"/>
        </w:rPr>
        <w:t>Hasil perhitungan menunjukkan telah terjadi hubungan dengan kekuatan hubungan yang kuat</w:t>
      </w:r>
      <w:r w:rsidRPr="002B3510">
        <w:rPr>
          <w:rFonts w:ascii="Times New Roman" w:eastAsiaTheme="minorEastAsia" w:hAnsi="Times New Roman" w:cs="Times New Roman"/>
          <w:sz w:val="23"/>
          <w:szCs w:val="23"/>
          <w:lang w:val="id-ID"/>
        </w:rPr>
        <w:t xml:space="preserve">, hal ini dibuktikan dengan </w:t>
      </w:r>
      <w:r w:rsidRPr="002B3510">
        <w:rPr>
          <w:rFonts w:ascii="Times New Roman" w:eastAsiaTheme="minorEastAsia" w:hAnsi="Times New Roman" w:cs="Times New Roman"/>
          <w:sz w:val="23"/>
          <w:szCs w:val="23"/>
        </w:rPr>
        <w:t>r</w:t>
      </w:r>
      <w:r w:rsidRPr="002B3510">
        <w:rPr>
          <w:rFonts w:ascii="Times New Roman" w:eastAsiaTheme="minorEastAsia" w:hAnsi="Times New Roman" w:cs="Times New Roman"/>
          <w:sz w:val="23"/>
          <w:szCs w:val="23"/>
          <w:vertAlign w:val="subscript"/>
        </w:rPr>
        <w:t>s</w:t>
      </w:r>
      <w:r w:rsidRPr="002B3510">
        <w:rPr>
          <w:rFonts w:ascii="Times New Roman" w:eastAsiaTheme="minorEastAsia" w:hAnsi="Times New Roman" w:cs="Times New Roman"/>
          <w:sz w:val="23"/>
          <w:szCs w:val="23"/>
          <w:lang w:val="id-ID"/>
        </w:rPr>
        <w:t xml:space="preserve"> = 0,645</w:t>
      </w:r>
      <w:r w:rsidRPr="002B3510">
        <w:rPr>
          <w:rFonts w:ascii="Times New Roman" w:eastAsiaTheme="minorEastAsia" w:hAnsi="Times New Roman" w:cs="Times New Roman"/>
          <w:sz w:val="23"/>
          <w:szCs w:val="23"/>
        </w:rPr>
        <w:t xml:space="preserve"> dimana pedoman untuk memberikan</w:t>
      </w:r>
      <w:r w:rsidRPr="002B3510">
        <w:rPr>
          <w:rFonts w:ascii="Times New Roman" w:eastAsiaTheme="minorEastAsia" w:hAnsi="Times New Roman" w:cs="Times New Roman"/>
          <w:sz w:val="23"/>
          <w:szCs w:val="23"/>
          <w:lang w:val="id-ID"/>
        </w:rPr>
        <w:t xml:space="preserve"> </w:t>
      </w:r>
      <w:r w:rsidRPr="002B3510">
        <w:rPr>
          <w:rFonts w:ascii="Times New Roman" w:eastAsiaTheme="minorEastAsia" w:hAnsi="Times New Roman" w:cs="Times New Roman"/>
          <w:sz w:val="23"/>
          <w:szCs w:val="23"/>
        </w:rPr>
        <w:t>interpretasi yang dikemukakan oleh Riduwan berada pada interval 0</w:t>
      </w:r>
      <w:proofErr w:type="gramStart"/>
      <w:r w:rsidRPr="002B3510">
        <w:rPr>
          <w:rFonts w:ascii="Times New Roman" w:eastAsiaTheme="minorEastAsia" w:hAnsi="Times New Roman" w:cs="Times New Roman"/>
          <w:sz w:val="23"/>
          <w:szCs w:val="23"/>
        </w:rPr>
        <w:t>,60</w:t>
      </w:r>
      <w:proofErr w:type="gramEnd"/>
      <w:r w:rsidRPr="002B3510">
        <w:rPr>
          <w:rFonts w:ascii="Times New Roman" w:eastAsiaTheme="minorEastAsia" w:hAnsi="Times New Roman" w:cs="Times New Roman"/>
          <w:sz w:val="23"/>
          <w:szCs w:val="23"/>
        </w:rPr>
        <w:t>-0,799</w:t>
      </w:r>
      <w:r w:rsidRPr="002B3510">
        <w:rPr>
          <w:rFonts w:ascii="Times New Roman" w:eastAsiaTheme="minorEastAsia" w:hAnsi="Times New Roman" w:cs="Times New Roman"/>
          <w:sz w:val="23"/>
          <w:szCs w:val="23"/>
          <w:lang w:val="id-ID"/>
        </w:rPr>
        <w:t xml:space="preserve"> </w:t>
      </w:r>
      <w:r w:rsidRPr="002B3510">
        <w:rPr>
          <w:rFonts w:ascii="Times New Roman" w:eastAsiaTheme="minorEastAsia" w:hAnsi="Times New Roman" w:cs="Times New Roman"/>
          <w:sz w:val="23"/>
          <w:szCs w:val="23"/>
        </w:rPr>
        <w:t>yang termasuk dalam kategori kuat.</w:t>
      </w:r>
      <w:r w:rsidRPr="002B3510">
        <w:rPr>
          <w:rFonts w:ascii="Times New Roman" w:eastAsiaTheme="minorEastAsia" w:hAnsi="Times New Roman" w:cs="Times New Roman"/>
          <w:sz w:val="23"/>
          <w:szCs w:val="23"/>
          <w:lang w:val="id-ID"/>
        </w:rPr>
        <w:t xml:space="preserve"> </w:t>
      </w:r>
      <w:r w:rsidR="00B93A2B" w:rsidRPr="002B3510">
        <w:rPr>
          <w:rFonts w:ascii="Times New Roman" w:eastAsiaTheme="minorEastAsia" w:hAnsi="Times New Roman" w:cs="Times New Roman"/>
          <w:sz w:val="23"/>
          <w:szCs w:val="23"/>
          <w:lang w:val="id-ID"/>
        </w:rPr>
        <w:t xml:space="preserve">Adapun </w:t>
      </w:r>
      <w:r w:rsidR="00B93A2B" w:rsidRPr="002B3510">
        <w:rPr>
          <w:rFonts w:ascii="Times New Roman" w:eastAsiaTheme="minorEastAsia" w:hAnsi="Times New Roman" w:cs="Times New Roman"/>
          <w:sz w:val="23"/>
          <w:szCs w:val="23"/>
        </w:rPr>
        <w:t xml:space="preserve">Nilai kritis untuk tingkat signifikansi 0,05 dan df = N-2 = 97 adalah 0,200. </w:t>
      </w:r>
      <w:proofErr w:type="gramStart"/>
      <w:r w:rsidR="00B93A2B" w:rsidRPr="002B3510">
        <w:rPr>
          <w:rFonts w:ascii="Times New Roman" w:eastAsiaTheme="minorEastAsia" w:hAnsi="Times New Roman" w:cs="Times New Roman"/>
          <w:sz w:val="23"/>
          <w:szCs w:val="23"/>
        </w:rPr>
        <w:t>Karena nilai t hasil pengamatan lebih besar dari 0,200.</w:t>
      </w:r>
      <w:proofErr w:type="gramEnd"/>
      <w:r w:rsidR="00B93A2B" w:rsidRPr="002B3510">
        <w:rPr>
          <w:rFonts w:ascii="Times New Roman" w:eastAsiaTheme="minorEastAsia" w:hAnsi="Times New Roman" w:cs="Times New Roman"/>
          <w:sz w:val="23"/>
          <w:szCs w:val="23"/>
        </w:rPr>
        <w:t xml:space="preserve"> </w:t>
      </w:r>
      <w:proofErr w:type="gramStart"/>
      <w:r w:rsidR="00B93A2B" w:rsidRPr="002B3510">
        <w:rPr>
          <w:rFonts w:ascii="Times New Roman" w:eastAsiaTheme="minorEastAsia" w:hAnsi="Times New Roman" w:cs="Times New Roman"/>
          <w:sz w:val="23"/>
          <w:szCs w:val="23"/>
        </w:rPr>
        <w:t>Maka dapat disimpulkan hubungan antara kualitas pelayanan dengan kepuasan masyarakat adalah hubungan yang signifikan.</w:t>
      </w:r>
      <w:proofErr w:type="gramEnd"/>
      <w:r w:rsidR="00B93A2B" w:rsidRPr="002B3510">
        <w:rPr>
          <w:rFonts w:ascii="Times New Roman" w:eastAsiaTheme="minorEastAsia" w:hAnsi="Times New Roman" w:cs="Times New Roman"/>
          <w:sz w:val="23"/>
          <w:szCs w:val="23"/>
        </w:rPr>
        <w:t xml:space="preserve"> Dengan t</w:t>
      </w:r>
      <w:r w:rsidR="00B93A2B" w:rsidRPr="002B3510">
        <w:rPr>
          <w:rFonts w:ascii="Times New Roman" w:eastAsiaTheme="minorEastAsia" w:hAnsi="Times New Roman" w:cs="Times New Roman"/>
          <w:sz w:val="23"/>
          <w:szCs w:val="23"/>
          <w:vertAlign w:val="subscript"/>
        </w:rPr>
        <w:t xml:space="preserve">hitung </w:t>
      </w:r>
      <w:r w:rsidR="00B93A2B" w:rsidRPr="002B3510">
        <w:rPr>
          <w:rFonts w:ascii="Times New Roman" w:eastAsiaTheme="minorEastAsia" w:hAnsi="Times New Roman" w:cs="Times New Roman"/>
          <w:sz w:val="23"/>
          <w:szCs w:val="23"/>
        </w:rPr>
        <w:t>= 12</w:t>
      </w:r>
      <w:proofErr w:type="gramStart"/>
      <w:r w:rsidR="00B93A2B" w:rsidRPr="002B3510">
        <w:rPr>
          <w:rFonts w:ascii="Times New Roman" w:eastAsiaTheme="minorEastAsia" w:hAnsi="Times New Roman" w:cs="Times New Roman"/>
          <w:sz w:val="23"/>
          <w:szCs w:val="23"/>
        </w:rPr>
        <w:t>,88</w:t>
      </w:r>
      <w:proofErr w:type="gramEnd"/>
      <w:r w:rsidR="00B93A2B" w:rsidRPr="002B3510">
        <w:rPr>
          <w:rFonts w:ascii="Times New Roman" w:eastAsiaTheme="minorEastAsia" w:hAnsi="Times New Roman" w:cs="Times New Roman"/>
          <w:sz w:val="23"/>
          <w:szCs w:val="23"/>
        </w:rPr>
        <w:t xml:space="preserve"> &gt;  t</w:t>
      </w:r>
      <w:r w:rsidR="00B93A2B" w:rsidRPr="002B3510">
        <w:rPr>
          <w:rFonts w:ascii="Times New Roman" w:eastAsiaTheme="minorEastAsia" w:hAnsi="Times New Roman" w:cs="Times New Roman"/>
          <w:sz w:val="23"/>
          <w:szCs w:val="23"/>
          <w:vertAlign w:val="subscript"/>
        </w:rPr>
        <w:t xml:space="preserve">tabel </w:t>
      </w:r>
      <w:r w:rsidR="00B93A2B" w:rsidRPr="002B3510">
        <w:rPr>
          <w:rFonts w:ascii="Times New Roman" w:eastAsiaTheme="minorEastAsia" w:hAnsi="Times New Roman" w:cs="Times New Roman"/>
          <w:sz w:val="23"/>
          <w:szCs w:val="23"/>
        </w:rPr>
        <w:t>= 0,200</w:t>
      </w:r>
      <w:r w:rsidR="00B93A2B" w:rsidRPr="002B3510">
        <w:rPr>
          <w:rFonts w:ascii="Times New Roman" w:eastAsiaTheme="minorEastAsia" w:hAnsi="Times New Roman" w:cs="Times New Roman"/>
          <w:sz w:val="23"/>
          <w:szCs w:val="23"/>
          <w:lang w:val="id-ID"/>
        </w:rPr>
        <w:t xml:space="preserve">. </w:t>
      </w:r>
      <w:proofErr w:type="gramStart"/>
      <w:r w:rsidRPr="002B3510">
        <w:rPr>
          <w:rFonts w:ascii="Times New Roman" w:eastAsiaTheme="minorEastAsia" w:hAnsi="Times New Roman" w:cs="Times New Roman"/>
          <w:sz w:val="23"/>
          <w:szCs w:val="23"/>
        </w:rPr>
        <w:t>Dengan demikian dapat disimpulkan bahwa ada terdapat hubungan yang kuat antara kualitas pelayanan dengan kepuasan masyarakat di Kelurahan Karang Asam Ulu Kecamatan Sungai Kunjang Kota Samarinda.</w:t>
      </w:r>
      <w:proofErr w:type="gramEnd"/>
    </w:p>
    <w:p w:rsidR="006C78F7" w:rsidRPr="002B3510" w:rsidRDefault="006C78F7" w:rsidP="007C7984">
      <w:pPr>
        <w:pStyle w:val="ListParagraph1"/>
        <w:spacing w:after="0" w:line="240" w:lineRule="auto"/>
        <w:ind w:left="0" w:firstLine="720"/>
        <w:jc w:val="both"/>
        <w:rPr>
          <w:rFonts w:ascii="Times New Roman" w:hAnsi="Times New Roman"/>
          <w:b/>
          <w:bCs/>
          <w:sz w:val="23"/>
          <w:szCs w:val="23"/>
        </w:rPr>
      </w:pPr>
    </w:p>
    <w:p w:rsidR="006C78F7" w:rsidRPr="002B3510" w:rsidRDefault="006C78F7" w:rsidP="007C7984">
      <w:pPr>
        <w:spacing w:after="0" w:line="240" w:lineRule="auto"/>
        <w:jc w:val="both"/>
        <w:rPr>
          <w:rFonts w:ascii="Times New Roman" w:hAnsi="Times New Roman" w:cs="Times New Roman"/>
          <w:b/>
          <w:sz w:val="23"/>
          <w:szCs w:val="23"/>
        </w:rPr>
      </w:pPr>
      <w:r w:rsidRPr="002B3510">
        <w:rPr>
          <w:rFonts w:ascii="Times New Roman" w:hAnsi="Times New Roman" w:cs="Times New Roman"/>
          <w:b/>
          <w:sz w:val="23"/>
          <w:szCs w:val="23"/>
        </w:rPr>
        <w:t>PENUTUP</w:t>
      </w:r>
    </w:p>
    <w:p w:rsidR="006C78F7" w:rsidRPr="002B3510" w:rsidRDefault="006C78F7" w:rsidP="007C7984">
      <w:pPr>
        <w:spacing w:after="0" w:line="240" w:lineRule="auto"/>
        <w:jc w:val="both"/>
        <w:rPr>
          <w:rFonts w:ascii="Times New Roman" w:hAnsi="Times New Roman" w:cs="Times New Roman"/>
          <w:b/>
          <w:i/>
          <w:sz w:val="23"/>
          <w:szCs w:val="23"/>
        </w:rPr>
      </w:pPr>
      <w:r w:rsidRPr="002B3510">
        <w:rPr>
          <w:rFonts w:ascii="Times New Roman" w:hAnsi="Times New Roman" w:cs="Times New Roman"/>
          <w:b/>
          <w:i/>
          <w:sz w:val="23"/>
          <w:szCs w:val="23"/>
        </w:rPr>
        <w:t>Kesimpulan</w:t>
      </w:r>
    </w:p>
    <w:p w:rsidR="00A05B63" w:rsidRPr="00A4071B" w:rsidRDefault="00A05B63" w:rsidP="007C7984">
      <w:pPr>
        <w:pStyle w:val="ListParagraph"/>
        <w:numPr>
          <w:ilvl w:val="0"/>
          <w:numId w:val="20"/>
        </w:numPr>
        <w:spacing w:after="0" w:line="240" w:lineRule="auto"/>
        <w:ind w:left="284" w:hanging="284"/>
        <w:jc w:val="both"/>
        <w:rPr>
          <w:rFonts w:ascii="Times New Roman" w:hAnsi="Times New Roman" w:cs="Times New Roman"/>
          <w:sz w:val="23"/>
          <w:szCs w:val="23"/>
        </w:rPr>
      </w:pPr>
      <w:r w:rsidRPr="002B3510">
        <w:rPr>
          <w:rFonts w:ascii="Times New Roman" w:hAnsi="Times New Roman" w:cs="Times New Roman"/>
          <w:sz w:val="23"/>
          <w:szCs w:val="23"/>
        </w:rPr>
        <w:t xml:space="preserve">Terdapat hubungan antara kualitas pelayanan </w:t>
      </w:r>
      <w:r w:rsidRPr="00A4071B">
        <w:rPr>
          <w:rFonts w:ascii="Times New Roman" w:hAnsi="Times New Roman" w:cs="Times New Roman"/>
          <w:sz w:val="23"/>
          <w:szCs w:val="23"/>
        </w:rPr>
        <w:t>dengan kepuasan masyarakat di Kelurahan Karang Asam Ulu Kecamatan Sungai Kunjang Kota Samarinda, dimana dibuktikan dengan uji korelasi Rank Spearman (</w:t>
      </w:r>
      <w:r w:rsidRPr="00A4071B">
        <w:rPr>
          <w:rFonts w:ascii="Times New Roman" w:hAnsi="Times New Roman" w:cs="Times New Roman"/>
          <w:i/>
          <w:sz w:val="23"/>
          <w:szCs w:val="23"/>
        </w:rPr>
        <w:t>r</w:t>
      </w:r>
      <w:r w:rsidRPr="00A4071B">
        <w:rPr>
          <w:rFonts w:ascii="Times New Roman" w:hAnsi="Times New Roman" w:cs="Times New Roman"/>
          <w:i/>
          <w:sz w:val="23"/>
          <w:szCs w:val="23"/>
          <w:vertAlign w:val="subscript"/>
        </w:rPr>
        <w:t>s</w:t>
      </w:r>
      <w:r w:rsidRPr="00A4071B">
        <w:rPr>
          <w:rFonts w:ascii="Times New Roman" w:hAnsi="Times New Roman" w:cs="Times New Roman"/>
          <w:sz w:val="23"/>
          <w:szCs w:val="23"/>
        </w:rPr>
        <w:t xml:space="preserve">) sebesar </w:t>
      </w:r>
      <w:r w:rsidRPr="00A4071B">
        <w:rPr>
          <w:rFonts w:ascii="Times New Roman" w:hAnsi="Times New Roman" w:cs="Times New Roman"/>
          <w:i/>
          <w:sz w:val="23"/>
          <w:szCs w:val="23"/>
        </w:rPr>
        <w:t>r</w:t>
      </w:r>
      <w:r w:rsidRPr="00A4071B">
        <w:rPr>
          <w:rFonts w:ascii="Times New Roman" w:hAnsi="Times New Roman" w:cs="Times New Roman"/>
          <w:i/>
          <w:sz w:val="23"/>
          <w:szCs w:val="23"/>
          <w:vertAlign w:val="subscript"/>
        </w:rPr>
        <w:t xml:space="preserve">s </w:t>
      </w:r>
      <w:r w:rsidRPr="00A4071B">
        <w:rPr>
          <w:rFonts w:ascii="Times New Roman" w:hAnsi="Times New Roman" w:cs="Times New Roman"/>
          <w:sz w:val="23"/>
          <w:szCs w:val="23"/>
        </w:rPr>
        <w:t>hitung (</w:t>
      </w:r>
      <w:r w:rsidRPr="00A4071B">
        <w:rPr>
          <w:rFonts w:ascii="Times New Roman" w:eastAsiaTheme="minorEastAsia" w:hAnsi="Times New Roman" w:cs="Times New Roman"/>
          <w:sz w:val="23"/>
          <w:szCs w:val="23"/>
        </w:rPr>
        <w:t>0,645 )</w:t>
      </w:r>
      <w:r w:rsidRPr="00A4071B">
        <w:rPr>
          <w:rFonts w:ascii="Times New Roman" w:hAnsi="Times New Roman" w:cs="Times New Roman"/>
          <w:sz w:val="23"/>
          <w:szCs w:val="23"/>
        </w:rPr>
        <w:t xml:space="preserve"> &gt;  (0,198) </w:t>
      </w:r>
      <w:r w:rsidRPr="00A4071B">
        <w:rPr>
          <w:rFonts w:ascii="Times New Roman" w:hAnsi="Times New Roman" w:cs="Times New Roman"/>
          <w:i/>
          <w:sz w:val="23"/>
          <w:szCs w:val="23"/>
        </w:rPr>
        <w:t>r</w:t>
      </w:r>
      <w:r w:rsidRPr="00A4071B">
        <w:rPr>
          <w:rFonts w:ascii="Times New Roman" w:hAnsi="Times New Roman" w:cs="Times New Roman"/>
          <w:i/>
          <w:sz w:val="23"/>
          <w:szCs w:val="23"/>
          <w:vertAlign w:val="subscript"/>
        </w:rPr>
        <w:t xml:space="preserve">s </w:t>
      </w:r>
      <w:r w:rsidRPr="00A4071B">
        <w:rPr>
          <w:rFonts w:ascii="Times New Roman" w:hAnsi="Times New Roman" w:cs="Times New Roman"/>
          <w:sz w:val="23"/>
          <w:szCs w:val="23"/>
        </w:rPr>
        <w:t>tabel artinya hipotesis nol</w:t>
      </w:r>
      <w:r w:rsidRPr="00A4071B">
        <w:rPr>
          <w:rFonts w:ascii="Times New Roman" w:hAnsi="Times New Roman" w:cs="Times New Roman"/>
          <w:i/>
          <w:sz w:val="23"/>
          <w:szCs w:val="23"/>
          <w:vertAlign w:val="subscript"/>
        </w:rPr>
        <w:t xml:space="preserve"> </w:t>
      </w:r>
      <w:r w:rsidRPr="00A4071B">
        <w:rPr>
          <w:rFonts w:ascii="Times New Roman" w:hAnsi="Times New Roman" w:cs="Times New Roman"/>
          <w:sz w:val="23"/>
          <w:szCs w:val="23"/>
        </w:rPr>
        <w:t>(H</w:t>
      </w:r>
      <w:r w:rsidRPr="00A4071B">
        <w:rPr>
          <w:rFonts w:ascii="Times New Roman" w:hAnsi="Times New Roman" w:cs="Times New Roman"/>
          <w:sz w:val="23"/>
          <w:szCs w:val="23"/>
          <w:vertAlign w:val="subscript"/>
        </w:rPr>
        <w:t>0</w:t>
      </w:r>
      <w:r w:rsidRPr="00A4071B">
        <w:rPr>
          <w:rFonts w:ascii="Times New Roman" w:hAnsi="Times New Roman" w:cs="Times New Roman"/>
          <w:sz w:val="23"/>
          <w:szCs w:val="23"/>
        </w:rPr>
        <w:t>) ditolak dan hipotesis alternatif (H</w:t>
      </w:r>
      <w:r w:rsidRPr="00A4071B">
        <w:rPr>
          <w:rFonts w:ascii="Times New Roman" w:hAnsi="Times New Roman" w:cs="Times New Roman"/>
          <w:sz w:val="23"/>
          <w:szCs w:val="23"/>
          <w:vertAlign w:val="subscript"/>
        </w:rPr>
        <w:t>1</w:t>
      </w:r>
      <w:r w:rsidRPr="00A4071B">
        <w:rPr>
          <w:rFonts w:ascii="Times New Roman" w:hAnsi="Times New Roman" w:cs="Times New Roman"/>
          <w:sz w:val="23"/>
          <w:szCs w:val="23"/>
        </w:rPr>
        <w:t>) diterima, d</w:t>
      </w:r>
      <w:r w:rsidRPr="00A4071B">
        <w:rPr>
          <w:rFonts w:ascii="Times New Roman" w:eastAsiaTheme="minorEastAsia" w:hAnsi="Times New Roman" w:cs="Times New Roman"/>
          <w:sz w:val="23"/>
          <w:szCs w:val="23"/>
        </w:rPr>
        <w:t>engan tes dua sisi artinya terdapat hubungan yang signifikan.</w:t>
      </w:r>
    </w:p>
    <w:p w:rsidR="00A05B63" w:rsidRPr="00A4071B" w:rsidRDefault="00A05B63" w:rsidP="007C7984">
      <w:pPr>
        <w:pStyle w:val="ListParagraph"/>
        <w:numPr>
          <w:ilvl w:val="0"/>
          <w:numId w:val="20"/>
        </w:numPr>
        <w:spacing w:after="0" w:line="240" w:lineRule="auto"/>
        <w:ind w:left="284" w:hanging="284"/>
        <w:jc w:val="both"/>
        <w:rPr>
          <w:rFonts w:ascii="Times New Roman" w:hAnsi="Times New Roman" w:cs="Times New Roman"/>
          <w:sz w:val="23"/>
          <w:szCs w:val="23"/>
        </w:rPr>
      </w:pPr>
      <w:r w:rsidRPr="00A4071B">
        <w:rPr>
          <w:rFonts w:ascii="Times New Roman" w:eastAsiaTheme="minorEastAsia" w:hAnsi="Times New Roman" w:cs="Times New Roman"/>
          <w:sz w:val="23"/>
          <w:szCs w:val="23"/>
        </w:rPr>
        <w:t>Berdasarkan hasil penelitian bahwa pelayanan yang diberikan kepada masyarakat di Kelurahan Karang Asam Ulu sudah berjalan dengan baik, hal ini dibuktikan telah terpenuhinya 6 indikator, 3 indikator kualitas pelayanan (Keandalan, Jaminan dan Empaty) dan 3 indikator kepuasan masyarakat (Persyaratan, Prosedur dan Perilaku pelaksana).</w:t>
      </w:r>
    </w:p>
    <w:p w:rsidR="00A05B63" w:rsidRPr="00A4071B" w:rsidRDefault="00A05B63" w:rsidP="007C7984">
      <w:pPr>
        <w:pStyle w:val="ListParagraph"/>
        <w:numPr>
          <w:ilvl w:val="0"/>
          <w:numId w:val="20"/>
        </w:numPr>
        <w:spacing w:after="0" w:line="240" w:lineRule="auto"/>
        <w:ind w:left="284" w:hanging="284"/>
        <w:jc w:val="both"/>
        <w:rPr>
          <w:rFonts w:ascii="Times New Roman" w:hAnsi="Times New Roman" w:cs="Times New Roman"/>
          <w:sz w:val="23"/>
          <w:szCs w:val="23"/>
        </w:rPr>
      </w:pPr>
      <w:r w:rsidRPr="00A4071B">
        <w:rPr>
          <w:rFonts w:ascii="Times New Roman" w:hAnsi="Times New Roman" w:cs="Times New Roman"/>
          <w:sz w:val="23"/>
          <w:szCs w:val="23"/>
        </w:rPr>
        <w:t>Dari 5 indikator kualitas pelayanan sejumlah 2 indikator (Bukti Langsung/ berwujud dan Ketanggapan) yang belum terlaksana dengan baik yaitu :</w:t>
      </w:r>
    </w:p>
    <w:p w:rsidR="00A05B63" w:rsidRPr="00A4071B" w:rsidRDefault="00A05B63" w:rsidP="007C7984">
      <w:pPr>
        <w:pStyle w:val="ListParagraph"/>
        <w:numPr>
          <w:ilvl w:val="0"/>
          <w:numId w:val="21"/>
        </w:numPr>
        <w:spacing w:after="0" w:line="240" w:lineRule="auto"/>
        <w:ind w:left="709"/>
        <w:jc w:val="both"/>
        <w:rPr>
          <w:rFonts w:ascii="Times New Roman" w:eastAsiaTheme="minorEastAsia" w:hAnsi="Times New Roman" w:cs="Times New Roman"/>
          <w:sz w:val="23"/>
          <w:szCs w:val="23"/>
        </w:rPr>
      </w:pPr>
      <w:r w:rsidRPr="00A4071B">
        <w:rPr>
          <w:rFonts w:ascii="Times New Roman" w:eastAsiaTheme="minorEastAsia" w:hAnsi="Times New Roman" w:cs="Times New Roman"/>
          <w:sz w:val="23"/>
          <w:szCs w:val="23"/>
        </w:rPr>
        <w:t>Ruang pelayanan di Kelurahan Karang Asam Ulu yang tidak terlalu luas, ruang tunggu yang masih minim dengan beberapa kursi saja serta tempat parkir kendaraan yang belum memadai.</w:t>
      </w:r>
    </w:p>
    <w:p w:rsidR="00A05B63" w:rsidRPr="00A4071B" w:rsidRDefault="00A05B63" w:rsidP="007C7984">
      <w:pPr>
        <w:pStyle w:val="ListParagraph"/>
        <w:numPr>
          <w:ilvl w:val="0"/>
          <w:numId w:val="21"/>
        </w:numPr>
        <w:spacing w:after="0" w:line="240" w:lineRule="auto"/>
        <w:ind w:left="709"/>
        <w:jc w:val="both"/>
        <w:rPr>
          <w:rFonts w:ascii="Times New Roman" w:eastAsiaTheme="minorEastAsia" w:hAnsi="Times New Roman" w:cs="Times New Roman"/>
          <w:sz w:val="23"/>
          <w:szCs w:val="23"/>
        </w:rPr>
      </w:pPr>
      <w:r w:rsidRPr="00A4071B">
        <w:rPr>
          <w:rFonts w:ascii="Times New Roman" w:hAnsi="Times New Roman" w:cs="Times New Roman"/>
          <w:sz w:val="23"/>
          <w:szCs w:val="23"/>
        </w:rPr>
        <w:t>Adanya petugas yang kurang jelas dalam memberikan informasi terhadap keluhan masyarakat dan kurang tanggap dalam menangani serta memberi solusi terhadap beberapa keluhan masyarakat.</w:t>
      </w:r>
    </w:p>
    <w:p w:rsidR="00A05B63" w:rsidRPr="00A4071B" w:rsidRDefault="00A05B63" w:rsidP="007C7984">
      <w:pPr>
        <w:pStyle w:val="ListParagraph"/>
        <w:numPr>
          <w:ilvl w:val="0"/>
          <w:numId w:val="20"/>
        </w:numPr>
        <w:spacing w:after="0" w:line="240" w:lineRule="auto"/>
        <w:ind w:left="284" w:hanging="284"/>
        <w:jc w:val="both"/>
        <w:rPr>
          <w:rFonts w:ascii="Times New Roman" w:hAnsi="Times New Roman" w:cs="Times New Roman"/>
          <w:sz w:val="23"/>
          <w:szCs w:val="23"/>
        </w:rPr>
      </w:pPr>
      <w:r w:rsidRPr="00A4071B">
        <w:rPr>
          <w:rFonts w:ascii="Times New Roman" w:hAnsi="Times New Roman" w:cs="Times New Roman"/>
          <w:sz w:val="23"/>
          <w:szCs w:val="23"/>
        </w:rPr>
        <w:t>Dari 6 indikator kepuasan masyarakat sejumlah 3 indikator (Waktu pelayanan, Biaya/tarif dan Kompetensi pelaksana) yang belum terlaksana dengan baik sehingga belum bisa memuaskan masyarakat yaitu :</w:t>
      </w:r>
    </w:p>
    <w:p w:rsidR="00A05B63" w:rsidRPr="00A4071B" w:rsidRDefault="00A05B63" w:rsidP="00A4071B">
      <w:pPr>
        <w:pStyle w:val="ListParagraph"/>
        <w:numPr>
          <w:ilvl w:val="0"/>
          <w:numId w:val="22"/>
        </w:numPr>
        <w:spacing w:after="0" w:line="240" w:lineRule="auto"/>
        <w:ind w:left="567" w:hanging="283"/>
        <w:jc w:val="both"/>
        <w:rPr>
          <w:rFonts w:ascii="Times New Roman" w:hAnsi="Times New Roman" w:cs="Times New Roman"/>
          <w:sz w:val="23"/>
          <w:szCs w:val="23"/>
        </w:rPr>
      </w:pPr>
      <w:r w:rsidRPr="00A4071B">
        <w:rPr>
          <w:rFonts w:ascii="Times New Roman" w:hAnsi="Times New Roman" w:cs="Times New Roman"/>
          <w:sz w:val="23"/>
          <w:szCs w:val="23"/>
        </w:rPr>
        <w:t>Kurangnya keterbukaan waktu penyelesaian pelayanan sehingga kadang membuat masyarakat kecewa.</w:t>
      </w:r>
    </w:p>
    <w:p w:rsidR="00A05B63" w:rsidRPr="00A4071B" w:rsidRDefault="00A05B63" w:rsidP="00A4071B">
      <w:pPr>
        <w:pStyle w:val="ListParagraph"/>
        <w:numPr>
          <w:ilvl w:val="0"/>
          <w:numId w:val="22"/>
        </w:numPr>
        <w:spacing w:after="0" w:line="240" w:lineRule="auto"/>
        <w:ind w:left="567" w:hanging="283"/>
        <w:jc w:val="both"/>
        <w:rPr>
          <w:rFonts w:ascii="Times New Roman" w:hAnsi="Times New Roman" w:cs="Times New Roman"/>
          <w:sz w:val="23"/>
          <w:szCs w:val="23"/>
        </w:rPr>
      </w:pPr>
      <w:r w:rsidRPr="00A4071B">
        <w:rPr>
          <w:rFonts w:ascii="Times New Roman" w:hAnsi="Times New Roman" w:cs="Times New Roman"/>
          <w:sz w:val="23"/>
          <w:szCs w:val="23"/>
        </w:rPr>
        <w:lastRenderedPageBreak/>
        <w:t>Kurangnya keterbukaan rincian biaya pelayanan oleh kelurahan, sebagai contoh tidak ada keterangan biaya pelayanan di sekitar ruang pelayanan kelurahan.</w:t>
      </w:r>
    </w:p>
    <w:p w:rsidR="0027755A" w:rsidRPr="00A4071B" w:rsidRDefault="00A05B63" w:rsidP="00A4071B">
      <w:pPr>
        <w:pStyle w:val="ListParagraph"/>
        <w:numPr>
          <w:ilvl w:val="0"/>
          <w:numId w:val="22"/>
        </w:numPr>
        <w:spacing w:after="0" w:line="240" w:lineRule="auto"/>
        <w:ind w:left="567" w:hanging="283"/>
        <w:jc w:val="both"/>
        <w:rPr>
          <w:rFonts w:ascii="Times New Roman" w:hAnsi="Times New Roman" w:cs="Times New Roman"/>
          <w:sz w:val="23"/>
          <w:szCs w:val="23"/>
        </w:rPr>
      </w:pPr>
      <w:r w:rsidRPr="00A4071B">
        <w:rPr>
          <w:rFonts w:ascii="Times New Roman" w:hAnsi="Times New Roman" w:cs="Times New Roman"/>
          <w:sz w:val="23"/>
          <w:szCs w:val="23"/>
        </w:rPr>
        <w:t>Kurang mampunya pegawai dalam memberikan pelayanan yang maksimal hal ini dikarenakan pegawai tidak dapat langsung menyelesaikan permasalahan tanpa bantuan sesama pegawai atau atasan sehingga masyarakat harus menunggu lebih lama dan masih ada pegawai yang lambat dalam pengerjaan yang menggunakan teknologi komputer, masyarakat menilai pegawai tersebut masih belum telaten dengan teknologi tersebut.</w:t>
      </w:r>
    </w:p>
    <w:p w:rsidR="0027755A" w:rsidRPr="00A4071B" w:rsidRDefault="0027755A" w:rsidP="007C7984">
      <w:pPr>
        <w:pStyle w:val="ListParagraph"/>
        <w:spacing w:after="0" w:line="240" w:lineRule="auto"/>
        <w:ind w:left="851"/>
        <w:jc w:val="both"/>
        <w:rPr>
          <w:rFonts w:ascii="Times New Roman" w:hAnsi="Times New Roman" w:cs="Times New Roman"/>
          <w:sz w:val="23"/>
          <w:szCs w:val="23"/>
        </w:rPr>
      </w:pPr>
    </w:p>
    <w:p w:rsidR="006C78F7" w:rsidRPr="00A4071B" w:rsidRDefault="006C78F7" w:rsidP="007C7984">
      <w:pPr>
        <w:pStyle w:val="ListParagraph1"/>
        <w:spacing w:after="0" w:line="240" w:lineRule="auto"/>
        <w:ind w:left="0"/>
        <w:jc w:val="both"/>
        <w:rPr>
          <w:rFonts w:ascii="Times New Roman" w:hAnsi="Times New Roman"/>
          <w:b/>
          <w:bCs/>
          <w:i/>
          <w:sz w:val="23"/>
          <w:szCs w:val="23"/>
        </w:rPr>
      </w:pPr>
      <w:r w:rsidRPr="00A4071B">
        <w:rPr>
          <w:rFonts w:ascii="Times New Roman" w:hAnsi="Times New Roman"/>
          <w:b/>
          <w:bCs/>
          <w:i/>
          <w:sz w:val="23"/>
          <w:szCs w:val="23"/>
        </w:rPr>
        <w:t>Saran</w:t>
      </w:r>
    </w:p>
    <w:p w:rsidR="00A05B63" w:rsidRPr="00A4071B" w:rsidRDefault="00A05B63" w:rsidP="007C7984">
      <w:pPr>
        <w:pStyle w:val="ListParagraph"/>
        <w:numPr>
          <w:ilvl w:val="0"/>
          <w:numId w:val="23"/>
        </w:numPr>
        <w:spacing w:after="0" w:line="240" w:lineRule="auto"/>
        <w:ind w:left="284" w:hanging="284"/>
        <w:jc w:val="both"/>
        <w:rPr>
          <w:rFonts w:ascii="Times New Roman" w:hAnsi="Times New Roman" w:cs="Times New Roman"/>
          <w:sz w:val="23"/>
          <w:szCs w:val="23"/>
        </w:rPr>
      </w:pPr>
      <w:bookmarkStart w:id="0" w:name="_GoBack"/>
      <w:bookmarkEnd w:id="0"/>
      <w:r w:rsidRPr="00A4071B">
        <w:rPr>
          <w:rFonts w:ascii="Times New Roman" w:hAnsi="Times New Roman" w:cs="Times New Roman"/>
          <w:sz w:val="23"/>
          <w:szCs w:val="23"/>
        </w:rPr>
        <w:t xml:space="preserve">Harus adanya peningkatan fasilitas pelayanan agar masyarakat merasa nyaman saat menerima pelayanan di Kelurahan Karang Asam Ulu, seperti peningkatan fasilitas pelayanan yaitu memperluas ruang pelayanan, melengkapi atribut pelayanan dan menyediakan lahan parkir untuk menambah kenyamanan masyarakat. </w:t>
      </w:r>
    </w:p>
    <w:p w:rsidR="006C78F7" w:rsidRPr="00A4071B" w:rsidRDefault="00A05B63" w:rsidP="007C7984">
      <w:pPr>
        <w:pStyle w:val="ListParagraph"/>
        <w:numPr>
          <w:ilvl w:val="0"/>
          <w:numId w:val="23"/>
        </w:numPr>
        <w:spacing w:after="0" w:line="240" w:lineRule="auto"/>
        <w:ind w:left="284" w:hanging="284"/>
        <w:jc w:val="both"/>
        <w:rPr>
          <w:rFonts w:ascii="Times New Roman" w:hAnsi="Times New Roman" w:cs="Times New Roman"/>
          <w:sz w:val="23"/>
          <w:szCs w:val="23"/>
        </w:rPr>
      </w:pPr>
      <w:r w:rsidRPr="00A4071B">
        <w:rPr>
          <w:rFonts w:ascii="Times New Roman" w:hAnsi="Times New Roman" w:cs="Times New Roman"/>
          <w:sz w:val="23"/>
          <w:szCs w:val="23"/>
        </w:rPr>
        <w:t>Dibutuhkan pembinaan yang berkelanjutan bagi pegawai kelurahan dalam bentuk pendidikan serta pelatihan guna terciptanya pegawai yang disiplin, profesional dan bertanggung jawab dalam memberikan pelayanan yang terbaik kepada masyarakat.</w:t>
      </w:r>
    </w:p>
    <w:p w:rsidR="00F12744" w:rsidRPr="00A4071B" w:rsidRDefault="00F12744" w:rsidP="007C7984">
      <w:pPr>
        <w:pStyle w:val="ListParagraph"/>
        <w:numPr>
          <w:ilvl w:val="0"/>
          <w:numId w:val="23"/>
        </w:numPr>
        <w:spacing w:after="0" w:line="240" w:lineRule="auto"/>
        <w:ind w:left="284" w:hanging="284"/>
        <w:jc w:val="both"/>
        <w:rPr>
          <w:rFonts w:ascii="Times New Roman" w:hAnsi="Times New Roman" w:cs="Times New Roman"/>
          <w:sz w:val="23"/>
          <w:szCs w:val="23"/>
        </w:rPr>
      </w:pPr>
      <w:r w:rsidRPr="00A4071B">
        <w:rPr>
          <w:rFonts w:ascii="Times New Roman" w:hAnsi="Times New Roman" w:cs="Times New Roman"/>
          <w:sz w:val="23"/>
          <w:szCs w:val="23"/>
        </w:rPr>
        <w:t xml:space="preserve">Diharapkan Lurah lebih sering melakukan pengawasan terhadap kinerja bawahannya di kantor, bahkan sesekali melakukan inspeksi mendadak serta melakukan evaluasi secara </w:t>
      </w:r>
      <w:r w:rsidRPr="00A4071B">
        <w:rPr>
          <w:rFonts w:ascii="Times New Roman" w:hAnsi="Times New Roman" w:cs="Times New Roman"/>
          <w:i/>
          <w:sz w:val="23"/>
          <w:szCs w:val="23"/>
        </w:rPr>
        <w:t xml:space="preserve">contunue </w:t>
      </w:r>
      <w:r w:rsidRPr="00A4071B">
        <w:rPr>
          <w:rFonts w:ascii="Times New Roman" w:hAnsi="Times New Roman" w:cs="Times New Roman"/>
          <w:sz w:val="23"/>
          <w:szCs w:val="23"/>
        </w:rPr>
        <w:t>perperiode terhadap kualitaspelayanan yang telah dilaksanakan bawahannya sesuai Keputusan Menteri Pendayagunaan Aparatur Negara No. 63/2003 tentang Pedoman Tata Laksana Pelayanan Umum.</w:t>
      </w:r>
    </w:p>
    <w:p w:rsidR="00F12744" w:rsidRPr="00A4071B" w:rsidRDefault="00F12744" w:rsidP="007C7984">
      <w:pPr>
        <w:pStyle w:val="ListParagraph"/>
        <w:numPr>
          <w:ilvl w:val="0"/>
          <w:numId w:val="23"/>
        </w:numPr>
        <w:spacing w:after="0" w:line="240" w:lineRule="auto"/>
        <w:ind w:left="284" w:hanging="284"/>
        <w:jc w:val="both"/>
        <w:rPr>
          <w:rFonts w:ascii="Times New Roman" w:hAnsi="Times New Roman" w:cs="Times New Roman"/>
          <w:sz w:val="23"/>
          <w:szCs w:val="23"/>
        </w:rPr>
      </w:pPr>
      <w:r w:rsidRPr="00A4071B">
        <w:rPr>
          <w:rFonts w:ascii="Times New Roman" w:hAnsi="Times New Roman" w:cs="Times New Roman"/>
          <w:sz w:val="23"/>
          <w:szCs w:val="23"/>
        </w:rPr>
        <w:t xml:space="preserve">Membentuk tim penilaian secara internal atau </w:t>
      </w:r>
      <w:r w:rsidRPr="00A4071B">
        <w:rPr>
          <w:rFonts w:ascii="Times New Roman" w:hAnsi="Times New Roman" w:cs="Times New Roman"/>
          <w:i/>
          <w:sz w:val="23"/>
          <w:szCs w:val="23"/>
        </w:rPr>
        <w:t>rating team</w:t>
      </w:r>
      <w:r w:rsidRPr="00A4071B">
        <w:rPr>
          <w:rFonts w:ascii="Times New Roman" w:hAnsi="Times New Roman" w:cs="Times New Roman"/>
          <w:sz w:val="23"/>
          <w:szCs w:val="23"/>
        </w:rPr>
        <w:t xml:space="preserve"> terhadap kinerja pegawai di kantor dan memberikan penghargaan bagi mereka yang memiliki nilai tertinggi. Hal ini dimaksudkan agar suasana kompetisi menjadi hidup dan tentunya akan merangsang persaingan secara positif.</w:t>
      </w:r>
    </w:p>
    <w:p w:rsidR="00A05B63" w:rsidRDefault="00F12744" w:rsidP="007C7984">
      <w:pPr>
        <w:pStyle w:val="ListParagraph"/>
        <w:numPr>
          <w:ilvl w:val="0"/>
          <w:numId w:val="23"/>
        </w:numPr>
        <w:spacing w:after="0" w:line="240" w:lineRule="auto"/>
        <w:ind w:left="284" w:hanging="284"/>
        <w:jc w:val="both"/>
        <w:rPr>
          <w:rFonts w:ascii="Times New Roman" w:hAnsi="Times New Roman" w:cs="Times New Roman"/>
          <w:sz w:val="23"/>
          <w:szCs w:val="23"/>
        </w:rPr>
      </w:pPr>
      <w:r w:rsidRPr="00A4071B">
        <w:rPr>
          <w:rFonts w:ascii="Times New Roman" w:hAnsi="Times New Roman" w:cs="Times New Roman"/>
          <w:sz w:val="23"/>
          <w:szCs w:val="23"/>
        </w:rPr>
        <w:t>Bagi masyarakat Kelurahan Karang Asam Ulu selaku penerima pelayanan dari aparatur kelurahan diharapkan ikut bertasipasi dan mendampingi dalam proses pelayanan yang berlaku sehingga masalah yang timbul mampu diminimalisir dan diatasi bersama.</w:t>
      </w:r>
    </w:p>
    <w:p w:rsidR="00A4071B" w:rsidRPr="00A4071B" w:rsidRDefault="00A4071B" w:rsidP="00A4071B">
      <w:pPr>
        <w:pStyle w:val="ListParagraph"/>
        <w:spacing w:after="0" w:line="240" w:lineRule="auto"/>
        <w:ind w:left="284"/>
        <w:jc w:val="both"/>
        <w:rPr>
          <w:rFonts w:ascii="Times New Roman" w:hAnsi="Times New Roman" w:cs="Times New Roman"/>
          <w:sz w:val="23"/>
          <w:szCs w:val="23"/>
        </w:rPr>
      </w:pPr>
    </w:p>
    <w:p w:rsidR="007B1635" w:rsidRPr="00A4071B" w:rsidRDefault="006C78F7" w:rsidP="007C7984">
      <w:pPr>
        <w:spacing w:after="0" w:line="240" w:lineRule="auto"/>
        <w:jc w:val="both"/>
        <w:rPr>
          <w:rFonts w:ascii="Times New Roman" w:hAnsi="Times New Roman" w:cs="Times New Roman"/>
          <w:b/>
          <w:i/>
          <w:sz w:val="23"/>
          <w:szCs w:val="23"/>
          <w:lang w:val="id-ID"/>
        </w:rPr>
      </w:pPr>
      <w:r w:rsidRPr="00A4071B">
        <w:rPr>
          <w:rFonts w:ascii="Times New Roman" w:hAnsi="Times New Roman" w:cs="Times New Roman"/>
          <w:b/>
          <w:i/>
          <w:sz w:val="23"/>
          <w:szCs w:val="23"/>
        </w:rPr>
        <w:t>Daftar Pustaka</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 xml:space="preserve">Arikunto, S. 2010.  </w:t>
      </w:r>
      <w:r w:rsidRPr="00A4071B">
        <w:rPr>
          <w:rFonts w:ascii="Times New Roman" w:hAnsi="Times New Roman" w:cs="Times New Roman"/>
          <w:i/>
          <w:sz w:val="23"/>
          <w:szCs w:val="23"/>
        </w:rPr>
        <w:t xml:space="preserve">Prosedur </w:t>
      </w:r>
      <w:proofErr w:type="gramStart"/>
      <w:r w:rsidRPr="00A4071B">
        <w:rPr>
          <w:rFonts w:ascii="Times New Roman" w:hAnsi="Times New Roman" w:cs="Times New Roman"/>
          <w:i/>
          <w:sz w:val="23"/>
          <w:szCs w:val="23"/>
        </w:rPr>
        <w:t>penelitian :</w:t>
      </w:r>
      <w:proofErr w:type="gramEnd"/>
      <w:r w:rsidRPr="00A4071B">
        <w:rPr>
          <w:rFonts w:ascii="Times New Roman" w:hAnsi="Times New Roman" w:cs="Times New Roman"/>
          <w:i/>
          <w:sz w:val="23"/>
          <w:szCs w:val="23"/>
        </w:rPr>
        <w:t xml:space="preserve"> Suatu Pendekatan Praktik.</w:t>
      </w:r>
      <w:r w:rsidRPr="00A4071B">
        <w:rPr>
          <w:rFonts w:ascii="Times New Roman" w:hAnsi="Times New Roman" w:cs="Times New Roman"/>
          <w:sz w:val="23"/>
          <w:szCs w:val="23"/>
        </w:rPr>
        <w:t xml:space="preserve"> (Edisi </w:t>
      </w:r>
    </w:p>
    <w:p w:rsidR="007B1635" w:rsidRPr="00A4071B" w:rsidRDefault="007B1635" w:rsidP="00A4071B">
      <w:pPr>
        <w:tabs>
          <w:tab w:val="center" w:pos="4323"/>
        </w:tabs>
        <w:spacing w:after="0" w:line="240" w:lineRule="auto"/>
        <w:ind w:left="567" w:hanging="567"/>
        <w:jc w:val="both"/>
        <w:rPr>
          <w:rFonts w:ascii="Times New Roman" w:hAnsi="Times New Roman" w:cs="Times New Roman"/>
          <w:sz w:val="23"/>
          <w:szCs w:val="23"/>
          <w:lang w:val="id-ID"/>
        </w:rPr>
      </w:pPr>
      <w:proofErr w:type="gramStart"/>
      <w:r w:rsidRPr="00A4071B">
        <w:rPr>
          <w:rFonts w:ascii="Times New Roman" w:hAnsi="Times New Roman" w:cs="Times New Roman"/>
          <w:sz w:val="23"/>
          <w:szCs w:val="23"/>
        </w:rPr>
        <w:t>Revisi).</w:t>
      </w:r>
      <w:proofErr w:type="gramEnd"/>
      <w:r w:rsidRPr="00A4071B">
        <w:rPr>
          <w:rFonts w:ascii="Times New Roman" w:hAnsi="Times New Roman" w:cs="Times New Roman"/>
          <w:sz w:val="23"/>
          <w:szCs w:val="23"/>
        </w:rPr>
        <w:t xml:space="preserve"> Rineka Cipt. Jakarta.</w:t>
      </w:r>
      <w:r w:rsidR="00A05B63" w:rsidRPr="00A4071B">
        <w:rPr>
          <w:rFonts w:ascii="Times New Roman" w:hAnsi="Times New Roman" w:cs="Times New Roman"/>
          <w:sz w:val="23"/>
          <w:szCs w:val="23"/>
        </w:rPr>
        <w:tab/>
      </w:r>
    </w:p>
    <w:p w:rsidR="007B1635" w:rsidRPr="00A4071B" w:rsidRDefault="007B1635" w:rsidP="00A4071B">
      <w:pPr>
        <w:spacing w:after="0" w:line="240" w:lineRule="auto"/>
        <w:ind w:left="567" w:hanging="567"/>
        <w:jc w:val="both"/>
        <w:rPr>
          <w:rFonts w:ascii="Times New Roman" w:hAnsi="Times New Roman" w:cs="Times New Roman"/>
          <w:sz w:val="23"/>
          <w:szCs w:val="23"/>
          <w:lang w:val="id-ID"/>
        </w:rPr>
      </w:pPr>
      <w:r w:rsidRPr="00A4071B">
        <w:rPr>
          <w:rFonts w:ascii="Times New Roman" w:hAnsi="Times New Roman" w:cs="Times New Roman"/>
          <w:sz w:val="23"/>
          <w:szCs w:val="23"/>
        </w:rPr>
        <w:t xml:space="preserve">Fernandez, Joe </w:t>
      </w:r>
      <w:proofErr w:type="gramStart"/>
      <w:r w:rsidRPr="00A4071B">
        <w:rPr>
          <w:rFonts w:ascii="Times New Roman" w:hAnsi="Times New Roman" w:cs="Times New Roman"/>
          <w:sz w:val="23"/>
          <w:szCs w:val="23"/>
        </w:rPr>
        <w:t>dkk.,</w:t>
      </w:r>
      <w:proofErr w:type="gramEnd"/>
      <w:r w:rsidRPr="00A4071B">
        <w:rPr>
          <w:rFonts w:ascii="Times New Roman" w:hAnsi="Times New Roman" w:cs="Times New Roman"/>
          <w:sz w:val="23"/>
          <w:szCs w:val="23"/>
        </w:rPr>
        <w:t xml:space="preserve"> 2002, </w:t>
      </w:r>
      <w:r w:rsidRPr="00A4071B">
        <w:rPr>
          <w:rFonts w:ascii="Times New Roman" w:hAnsi="Times New Roman" w:cs="Times New Roman"/>
          <w:i/>
          <w:sz w:val="23"/>
          <w:szCs w:val="23"/>
        </w:rPr>
        <w:t>Otonomi Daerah di Indonesia Masa Reformasi: Antara Ilusi dan Fakta</w:t>
      </w:r>
      <w:r w:rsidRPr="00A4071B">
        <w:rPr>
          <w:rFonts w:ascii="Times New Roman" w:hAnsi="Times New Roman" w:cs="Times New Roman"/>
          <w:sz w:val="23"/>
          <w:szCs w:val="23"/>
        </w:rPr>
        <w:t>, IPCOS-Ford Foundation, Jakarta</w:t>
      </w:r>
    </w:p>
    <w:p w:rsidR="007B1635" w:rsidRPr="00A4071B" w:rsidRDefault="007B1635" w:rsidP="00A4071B">
      <w:pPr>
        <w:spacing w:after="0" w:line="240" w:lineRule="auto"/>
        <w:ind w:left="567" w:hanging="567"/>
        <w:jc w:val="both"/>
        <w:rPr>
          <w:rFonts w:ascii="Times New Roman" w:hAnsi="Times New Roman" w:cs="Times New Roman"/>
          <w:sz w:val="23"/>
          <w:szCs w:val="23"/>
          <w:lang w:val="id-ID"/>
        </w:rPr>
      </w:pPr>
      <w:proofErr w:type="gramStart"/>
      <w:r w:rsidRPr="00A4071B">
        <w:rPr>
          <w:rFonts w:ascii="Times New Roman" w:hAnsi="Times New Roman" w:cs="Times New Roman"/>
          <w:sz w:val="23"/>
          <w:szCs w:val="23"/>
        </w:rPr>
        <w:t>Irawan, Handy.</w:t>
      </w:r>
      <w:proofErr w:type="gramEnd"/>
      <w:r w:rsidRPr="00A4071B">
        <w:rPr>
          <w:rFonts w:ascii="Times New Roman" w:hAnsi="Times New Roman" w:cs="Times New Roman"/>
          <w:sz w:val="23"/>
          <w:szCs w:val="23"/>
        </w:rPr>
        <w:t xml:space="preserve"> (2003). 10 Prinsip Kepuasan </w:t>
      </w:r>
      <w:proofErr w:type="gramStart"/>
      <w:r w:rsidRPr="00A4071B">
        <w:rPr>
          <w:rFonts w:ascii="Times New Roman" w:hAnsi="Times New Roman" w:cs="Times New Roman"/>
          <w:sz w:val="23"/>
          <w:szCs w:val="23"/>
        </w:rPr>
        <w:t>Pelanggan.,</w:t>
      </w:r>
      <w:proofErr w:type="gramEnd"/>
      <w:r w:rsidRPr="00A4071B">
        <w:rPr>
          <w:rFonts w:ascii="Times New Roman" w:hAnsi="Times New Roman" w:cs="Times New Roman"/>
          <w:sz w:val="23"/>
          <w:szCs w:val="23"/>
        </w:rPr>
        <w:t xml:space="preserve"> PT. Elex Media Computindo, Jakarta  </w:t>
      </w:r>
    </w:p>
    <w:p w:rsidR="007B1635" w:rsidRPr="00A4071B" w:rsidRDefault="007B1635" w:rsidP="00A4071B">
      <w:pPr>
        <w:spacing w:after="0" w:line="240" w:lineRule="auto"/>
        <w:ind w:left="567" w:hanging="567"/>
        <w:jc w:val="both"/>
        <w:rPr>
          <w:rFonts w:ascii="Times New Roman" w:hAnsi="Times New Roman" w:cs="Times New Roman"/>
          <w:sz w:val="23"/>
          <w:szCs w:val="23"/>
          <w:lang w:val="id-ID"/>
        </w:rPr>
      </w:pPr>
      <w:r w:rsidRPr="00A4071B">
        <w:rPr>
          <w:rFonts w:ascii="Times New Roman" w:hAnsi="Times New Roman" w:cs="Times New Roman"/>
          <w:sz w:val="23"/>
          <w:szCs w:val="23"/>
        </w:rPr>
        <w:lastRenderedPageBreak/>
        <w:t>Gaspersz, Vincent. 2006.  Tatal Quality Management: untuk Praktisi Bisnis dan Industri. Jakarta: PT. Gramedia Pustaka Utama</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 xml:space="preserve">Kurniawan, Agung. 2005. </w:t>
      </w:r>
      <w:r w:rsidRPr="00A4071B">
        <w:rPr>
          <w:rFonts w:ascii="Times New Roman" w:hAnsi="Times New Roman" w:cs="Times New Roman"/>
          <w:i/>
          <w:sz w:val="23"/>
          <w:szCs w:val="23"/>
        </w:rPr>
        <w:t>Transformasi Pelayanan Publik</w:t>
      </w:r>
      <w:r w:rsidRPr="00A4071B">
        <w:rPr>
          <w:rFonts w:ascii="Times New Roman" w:hAnsi="Times New Roman" w:cs="Times New Roman"/>
          <w:sz w:val="23"/>
          <w:szCs w:val="23"/>
        </w:rPr>
        <w:t xml:space="preserve">. </w:t>
      </w:r>
      <w:proofErr w:type="gramStart"/>
      <w:r w:rsidRPr="00A4071B">
        <w:rPr>
          <w:rFonts w:ascii="Times New Roman" w:hAnsi="Times New Roman" w:cs="Times New Roman"/>
          <w:sz w:val="23"/>
          <w:szCs w:val="23"/>
        </w:rPr>
        <w:t>Pembaruan.</w:t>
      </w:r>
      <w:proofErr w:type="gramEnd"/>
      <w:r w:rsidRPr="00A4071B">
        <w:rPr>
          <w:rFonts w:ascii="Times New Roman" w:hAnsi="Times New Roman" w:cs="Times New Roman"/>
          <w:sz w:val="23"/>
          <w:szCs w:val="23"/>
        </w:rPr>
        <w:t xml:space="preserve"> </w:t>
      </w:r>
      <w:proofErr w:type="gramStart"/>
      <w:r w:rsidRPr="00A4071B">
        <w:rPr>
          <w:rFonts w:ascii="Times New Roman" w:hAnsi="Times New Roman" w:cs="Times New Roman"/>
          <w:sz w:val="23"/>
          <w:szCs w:val="23"/>
        </w:rPr>
        <w:t>Yogyakarta.</w:t>
      </w:r>
      <w:proofErr w:type="gramEnd"/>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Lewis, Carol W., and Stuart C. Gilman.</w:t>
      </w:r>
      <w:proofErr w:type="gramEnd"/>
      <w:r w:rsidRPr="00A4071B">
        <w:rPr>
          <w:rFonts w:ascii="Times New Roman" w:hAnsi="Times New Roman" w:cs="Times New Roman"/>
          <w:sz w:val="23"/>
          <w:szCs w:val="23"/>
        </w:rPr>
        <w:t xml:space="preserve"> 2005. The Ethics Challenge in Public Service: A Problem-Solving Guide. Market Street, San Fransisco: JosseyBass</w:t>
      </w:r>
    </w:p>
    <w:p w:rsidR="007B1635" w:rsidRPr="00A4071B" w:rsidRDefault="007B1635" w:rsidP="00A4071B">
      <w:pPr>
        <w:spacing w:after="0" w:line="240" w:lineRule="auto"/>
        <w:ind w:left="567" w:hanging="567"/>
        <w:jc w:val="both"/>
        <w:rPr>
          <w:rFonts w:ascii="Times New Roman" w:hAnsi="Times New Roman" w:cs="Times New Roman"/>
          <w:sz w:val="23"/>
          <w:szCs w:val="23"/>
          <w:lang w:val="id-ID"/>
        </w:rPr>
      </w:pPr>
      <w:proofErr w:type="gramStart"/>
      <w:r w:rsidRPr="00A4071B">
        <w:rPr>
          <w:rFonts w:ascii="Times New Roman" w:hAnsi="Times New Roman" w:cs="Times New Roman"/>
          <w:sz w:val="23"/>
          <w:szCs w:val="23"/>
        </w:rPr>
        <w:t>Moenir, 2006.</w:t>
      </w:r>
      <w:proofErr w:type="gramEnd"/>
      <w:r w:rsidRPr="00A4071B">
        <w:rPr>
          <w:rFonts w:ascii="Times New Roman" w:hAnsi="Times New Roman" w:cs="Times New Roman"/>
          <w:sz w:val="23"/>
          <w:szCs w:val="23"/>
        </w:rPr>
        <w:t xml:space="preserve"> </w:t>
      </w:r>
      <w:r w:rsidRPr="00A4071B">
        <w:rPr>
          <w:rFonts w:ascii="Times New Roman" w:hAnsi="Times New Roman" w:cs="Times New Roman"/>
          <w:i/>
          <w:sz w:val="23"/>
          <w:szCs w:val="23"/>
        </w:rPr>
        <w:t>Manajemen Pelayanan Umum di Indonesia</w:t>
      </w:r>
      <w:r w:rsidRPr="00A4071B">
        <w:rPr>
          <w:rFonts w:ascii="Times New Roman" w:hAnsi="Times New Roman" w:cs="Times New Roman"/>
          <w:sz w:val="23"/>
          <w:szCs w:val="23"/>
        </w:rPr>
        <w:t xml:space="preserve">. </w:t>
      </w:r>
      <w:proofErr w:type="gramStart"/>
      <w:r w:rsidRPr="00A4071B">
        <w:rPr>
          <w:rFonts w:ascii="Times New Roman" w:hAnsi="Times New Roman" w:cs="Times New Roman"/>
          <w:sz w:val="23"/>
          <w:szCs w:val="23"/>
        </w:rPr>
        <w:t>PT. Bumi Aksara.</w:t>
      </w:r>
      <w:proofErr w:type="gramEnd"/>
      <w:r w:rsidRPr="00A4071B">
        <w:rPr>
          <w:rFonts w:ascii="Times New Roman" w:hAnsi="Times New Roman" w:cs="Times New Roman"/>
          <w:sz w:val="23"/>
          <w:szCs w:val="23"/>
        </w:rPr>
        <w:t xml:space="preserve"> Jakarta.</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 xml:space="preserve">Ndraha, Taliziduhu, 2003. </w:t>
      </w:r>
      <w:r w:rsidRPr="00A4071B">
        <w:rPr>
          <w:rFonts w:ascii="Times New Roman" w:hAnsi="Times New Roman" w:cs="Times New Roman"/>
          <w:i/>
          <w:sz w:val="23"/>
          <w:szCs w:val="23"/>
        </w:rPr>
        <w:t>Kybernology</w:t>
      </w:r>
      <w:r w:rsidRPr="00A4071B">
        <w:rPr>
          <w:rFonts w:ascii="Times New Roman" w:hAnsi="Times New Roman" w:cs="Times New Roman"/>
          <w:sz w:val="23"/>
          <w:szCs w:val="23"/>
        </w:rPr>
        <w:t>, Jilid I – II, PT Aneka Cipta, Jakarta</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 xml:space="preserve">Nugroho, Bhuono Agung. </w:t>
      </w:r>
      <w:proofErr w:type="gramStart"/>
      <w:r w:rsidRPr="00A4071B">
        <w:rPr>
          <w:rFonts w:ascii="Times New Roman" w:hAnsi="Times New Roman" w:cs="Times New Roman"/>
          <w:sz w:val="23"/>
          <w:szCs w:val="23"/>
        </w:rPr>
        <w:t xml:space="preserve">2005. </w:t>
      </w:r>
      <w:r w:rsidRPr="00A4071B">
        <w:rPr>
          <w:rFonts w:ascii="Times New Roman" w:hAnsi="Times New Roman" w:cs="Times New Roman"/>
          <w:i/>
          <w:sz w:val="23"/>
          <w:szCs w:val="23"/>
        </w:rPr>
        <w:t>Strategi Jitu Memilih Metode Statistik Penelitian dengan SPSS</w:t>
      </w:r>
      <w:r w:rsidRPr="00A4071B">
        <w:rPr>
          <w:rFonts w:ascii="Times New Roman" w:hAnsi="Times New Roman" w:cs="Times New Roman"/>
          <w:sz w:val="23"/>
          <w:szCs w:val="23"/>
        </w:rPr>
        <w:t>, Andi, Yogyakarta.</w:t>
      </w:r>
      <w:proofErr w:type="gramEnd"/>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 xml:space="preserve">Nurlaely, Lili. 2007. </w:t>
      </w:r>
      <w:r w:rsidRPr="00A4071B">
        <w:rPr>
          <w:rFonts w:ascii="Times New Roman" w:hAnsi="Times New Roman" w:cs="Times New Roman"/>
          <w:i/>
          <w:sz w:val="23"/>
          <w:szCs w:val="23"/>
        </w:rPr>
        <w:t>Pelayanan Kepada Pelanggan</w:t>
      </w:r>
      <w:r w:rsidRPr="00A4071B">
        <w:rPr>
          <w:rFonts w:ascii="Times New Roman" w:hAnsi="Times New Roman" w:cs="Times New Roman"/>
          <w:sz w:val="23"/>
          <w:szCs w:val="23"/>
        </w:rPr>
        <w:t xml:space="preserve">. </w:t>
      </w:r>
      <w:proofErr w:type="gramStart"/>
      <w:r w:rsidRPr="00A4071B">
        <w:rPr>
          <w:rFonts w:ascii="Times New Roman" w:hAnsi="Times New Roman" w:cs="Times New Roman"/>
          <w:sz w:val="23"/>
          <w:szCs w:val="23"/>
        </w:rPr>
        <w:t>Inti Prima.</w:t>
      </w:r>
      <w:proofErr w:type="gramEnd"/>
      <w:r w:rsidRPr="00A4071B">
        <w:rPr>
          <w:rFonts w:ascii="Times New Roman" w:hAnsi="Times New Roman" w:cs="Times New Roman"/>
          <w:sz w:val="23"/>
          <w:szCs w:val="23"/>
        </w:rPr>
        <w:t xml:space="preserve"> Jakarta.</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Pasolong, Harbani. 2007. Teori Administrasi Publik. Bandung: Alfabeta</w:t>
      </w:r>
    </w:p>
    <w:p w:rsidR="007B1635" w:rsidRPr="00A4071B" w:rsidRDefault="0027755A"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Parasuraman, A.</w:t>
      </w:r>
      <w:r w:rsidRPr="00A4071B">
        <w:rPr>
          <w:rFonts w:ascii="Times New Roman" w:hAnsi="Times New Roman" w:cs="Times New Roman"/>
          <w:sz w:val="23"/>
          <w:szCs w:val="23"/>
          <w:lang w:val="id-ID"/>
        </w:rPr>
        <w:t xml:space="preserve"> </w:t>
      </w:r>
      <w:r w:rsidR="00AB4BFD" w:rsidRPr="00A4071B">
        <w:rPr>
          <w:rFonts w:ascii="Times New Roman" w:hAnsi="Times New Roman" w:cs="Times New Roman"/>
          <w:sz w:val="23"/>
          <w:szCs w:val="23"/>
        </w:rPr>
        <w:t>dkk.1988.Servqual</w:t>
      </w:r>
      <w:r w:rsidR="007B1635" w:rsidRPr="00A4071B">
        <w:rPr>
          <w:rFonts w:ascii="Times New Roman" w:hAnsi="Times New Roman" w:cs="Times New Roman"/>
          <w:sz w:val="23"/>
          <w:szCs w:val="23"/>
        </w:rPr>
        <w:t xml:space="preserve">: A Multiple-Item Scale for Measuring Consumer Perception of Service Quality. </w:t>
      </w:r>
      <w:proofErr w:type="gramStart"/>
      <w:r w:rsidR="007B1635" w:rsidRPr="00A4071B">
        <w:rPr>
          <w:rFonts w:ascii="Times New Roman" w:hAnsi="Times New Roman" w:cs="Times New Roman"/>
          <w:sz w:val="23"/>
          <w:szCs w:val="23"/>
        </w:rPr>
        <w:t>Journal of Retailing, Vol. 64.</w:t>
      </w:r>
      <w:proofErr w:type="gramEnd"/>
      <w:r w:rsidR="007B1635" w:rsidRPr="00A4071B">
        <w:rPr>
          <w:rFonts w:ascii="Times New Roman" w:hAnsi="Times New Roman" w:cs="Times New Roman"/>
          <w:sz w:val="23"/>
          <w:szCs w:val="23"/>
        </w:rPr>
        <w:t xml:space="preserve"> pp 12-40.</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Purnama, Nursya’bani. 2006.  Manajemen Kualitas: Perspektif Global. Yogyakarta: Ekonisia</w:t>
      </w:r>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Rakhmat.</w:t>
      </w:r>
      <w:proofErr w:type="gramEnd"/>
      <w:r w:rsidRPr="00A4071B">
        <w:rPr>
          <w:rFonts w:ascii="Times New Roman" w:hAnsi="Times New Roman" w:cs="Times New Roman"/>
          <w:sz w:val="23"/>
          <w:szCs w:val="23"/>
        </w:rPr>
        <w:t xml:space="preserve"> </w:t>
      </w:r>
      <w:proofErr w:type="gramStart"/>
      <w:r w:rsidRPr="00A4071B">
        <w:rPr>
          <w:rFonts w:ascii="Times New Roman" w:hAnsi="Times New Roman" w:cs="Times New Roman"/>
          <w:sz w:val="23"/>
          <w:szCs w:val="23"/>
        </w:rPr>
        <w:t>2009.  Teori Administrasi dan Manajemen Pubkik.</w:t>
      </w:r>
      <w:proofErr w:type="gramEnd"/>
      <w:r w:rsidRPr="00A4071B">
        <w:rPr>
          <w:rFonts w:ascii="Times New Roman" w:hAnsi="Times New Roman" w:cs="Times New Roman"/>
          <w:sz w:val="23"/>
          <w:szCs w:val="23"/>
        </w:rPr>
        <w:t xml:space="preserve"> </w:t>
      </w:r>
      <w:proofErr w:type="gramStart"/>
      <w:r w:rsidRPr="00A4071B">
        <w:rPr>
          <w:rFonts w:ascii="Times New Roman" w:hAnsi="Times New Roman" w:cs="Times New Roman"/>
          <w:sz w:val="23"/>
          <w:szCs w:val="23"/>
        </w:rPr>
        <w:t>Jakarta :</w:t>
      </w:r>
      <w:proofErr w:type="gramEnd"/>
      <w:r w:rsidRPr="00A4071B">
        <w:rPr>
          <w:rFonts w:ascii="Times New Roman" w:hAnsi="Times New Roman" w:cs="Times New Roman"/>
          <w:sz w:val="23"/>
          <w:szCs w:val="23"/>
        </w:rPr>
        <w:t xml:space="preserve"> Pustaka Arif.</w:t>
      </w:r>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Rangkuti, Freddy.</w:t>
      </w:r>
      <w:proofErr w:type="gramEnd"/>
      <w:r w:rsidRPr="00A4071B">
        <w:rPr>
          <w:rFonts w:ascii="Times New Roman" w:hAnsi="Times New Roman" w:cs="Times New Roman"/>
          <w:sz w:val="23"/>
          <w:szCs w:val="23"/>
        </w:rPr>
        <w:t xml:space="preserve"> 2002. Measuring Customer Satisfaction Teknik Mengukur dan Strategi Meningkatkan Kepuasan Pelanggan dan Analisis Kasus PLN-JP. PT. Gramedia Pustaka Utama, Jakarta</w:t>
      </w:r>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Riduwan, 2006.</w:t>
      </w:r>
      <w:proofErr w:type="gramEnd"/>
      <w:r w:rsidRPr="00A4071B">
        <w:rPr>
          <w:rFonts w:ascii="Times New Roman" w:hAnsi="Times New Roman" w:cs="Times New Roman"/>
          <w:sz w:val="23"/>
          <w:szCs w:val="23"/>
        </w:rPr>
        <w:t xml:space="preserve"> </w:t>
      </w:r>
      <w:r w:rsidRPr="00A4071B">
        <w:rPr>
          <w:rFonts w:ascii="Times New Roman" w:hAnsi="Times New Roman" w:cs="Times New Roman"/>
          <w:i/>
          <w:sz w:val="23"/>
          <w:szCs w:val="23"/>
        </w:rPr>
        <w:t>Skala Pengukuran Variabel – Variabel Penelitian</w:t>
      </w:r>
      <w:r w:rsidRPr="00A4071B">
        <w:rPr>
          <w:rFonts w:ascii="Times New Roman" w:hAnsi="Times New Roman" w:cs="Times New Roman"/>
          <w:sz w:val="23"/>
          <w:szCs w:val="23"/>
        </w:rPr>
        <w:t>, Bandung: Alfabeta.</w:t>
      </w:r>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Rohman, Ahmad Ainur dkk.</w:t>
      </w:r>
      <w:proofErr w:type="gramEnd"/>
      <w:r w:rsidRPr="00A4071B">
        <w:rPr>
          <w:rFonts w:ascii="Times New Roman" w:hAnsi="Times New Roman" w:cs="Times New Roman"/>
          <w:sz w:val="23"/>
          <w:szCs w:val="23"/>
        </w:rPr>
        <w:t xml:space="preserve"> 2010. Reformasi Pelayanan Publik. Malang: Program Sekolah Demokrasi.</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 xml:space="preserve">Sampara, Lukman. 2000.  Manajemen Kualitas Pelayanan, </w:t>
      </w:r>
      <w:proofErr w:type="gramStart"/>
      <w:r w:rsidRPr="00A4071B">
        <w:rPr>
          <w:rFonts w:ascii="Times New Roman" w:hAnsi="Times New Roman" w:cs="Times New Roman"/>
          <w:sz w:val="23"/>
          <w:szCs w:val="23"/>
        </w:rPr>
        <w:t>Jakarta :</w:t>
      </w:r>
      <w:proofErr w:type="gramEnd"/>
      <w:r w:rsidRPr="00A4071B">
        <w:rPr>
          <w:rFonts w:ascii="Times New Roman" w:hAnsi="Times New Roman" w:cs="Times New Roman"/>
          <w:sz w:val="23"/>
          <w:szCs w:val="23"/>
        </w:rPr>
        <w:t xml:space="preserve"> STIA LAN Press.</w:t>
      </w:r>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Sianipar, J.P.G. 2000.</w:t>
      </w:r>
      <w:proofErr w:type="gramEnd"/>
      <w:r w:rsidRPr="00A4071B">
        <w:rPr>
          <w:rFonts w:ascii="Times New Roman" w:hAnsi="Times New Roman" w:cs="Times New Roman"/>
          <w:sz w:val="23"/>
          <w:szCs w:val="23"/>
        </w:rPr>
        <w:t xml:space="preserve"> </w:t>
      </w:r>
      <w:r w:rsidRPr="00A4071B">
        <w:rPr>
          <w:rFonts w:ascii="Times New Roman" w:hAnsi="Times New Roman" w:cs="Times New Roman"/>
          <w:i/>
          <w:sz w:val="23"/>
          <w:szCs w:val="23"/>
        </w:rPr>
        <w:t>Manajemen Pelayanan Masyarakat</w:t>
      </w:r>
      <w:r w:rsidRPr="00A4071B">
        <w:rPr>
          <w:rFonts w:ascii="Times New Roman" w:hAnsi="Times New Roman" w:cs="Times New Roman"/>
          <w:sz w:val="23"/>
          <w:szCs w:val="23"/>
        </w:rPr>
        <w:t xml:space="preserve">. </w:t>
      </w:r>
      <w:proofErr w:type="gramStart"/>
      <w:r w:rsidRPr="00A4071B">
        <w:rPr>
          <w:rFonts w:ascii="Times New Roman" w:hAnsi="Times New Roman" w:cs="Times New Roman"/>
          <w:sz w:val="23"/>
          <w:szCs w:val="23"/>
        </w:rPr>
        <w:t>LAN-RI.</w:t>
      </w:r>
      <w:proofErr w:type="gramEnd"/>
      <w:r w:rsidRPr="00A4071B">
        <w:rPr>
          <w:rFonts w:ascii="Times New Roman" w:hAnsi="Times New Roman" w:cs="Times New Roman"/>
          <w:sz w:val="23"/>
          <w:szCs w:val="23"/>
        </w:rPr>
        <w:t xml:space="preserve"> Jakarta.</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 xml:space="preserve">Siegel, Sidney. 1992. </w:t>
      </w:r>
      <w:r w:rsidRPr="00A4071B">
        <w:rPr>
          <w:rFonts w:ascii="Times New Roman" w:hAnsi="Times New Roman" w:cs="Times New Roman"/>
          <w:i/>
          <w:sz w:val="23"/>
          <w:szCs w:val="23"/>
        </w:rPr>
        <w:t xml:space="preserve">Stetistik Nonparametrik Untuk Ilmu-Ilmu Sosial. </w:t>
      </w:r>
      <w:r w:rsidRPr="00A4071B">
        <w:rPr>
          <w:rFonts w:ascii="Times New Roman" w:hAnsi="Times New Roman" w:cs="Times New Roman"/>
          <w:sz w:val="23"/>
          <w:szCs w:val="23"/>
        </w:rPr>
        <w:t xml:space="preserve">PT. </w:t>
      </w:r>
      <w:proofErr w:type="gramStart"/>
      <w:r w:rsidRPr="00A4071B">
        <w:rPr>
          <w:rFonts w:ascii="Times New Roman" w:hAnsi="Times New Roman" w:cs="Times New Roman"/>
          <w:sz w:val="23"/>
          <w:szCs w:val="23"/>
        </w:rPr>
        <w:t xml:space="preserve">Gramedia </w:t>
      </w:r>
      <w:r w:rsidR="00AB4BFD" w:rsidRPr="00A4071B">
        <w:rPr>
          <w:rFonts w:ascii="Times New Roman" w:hAnsi="Times New Roman" w:cs="Times New Roman"/>
          <w:sz w:val="23"/>
          <w:szCs w:val="23"/>
          <w:lang w:val="id-ID"/>
        </w:rPr>
        <w:t xml:space="preserve"> </w:t>
      </w:r>
      <w:r w:rsidRPr="00A4071B">
        <w:rPr>
          <w:rFonts w:ascii="Times New Roman" w:hAnsi="Times New Roman" w:cs="Times New Roman"/>
          <w:sz w:val="23"/>
          <w:szCs w:val="23"/>
        </w:rPr>
        <w:t>Pustaka</w:t>
      </w:r>
      <w:proofErr w:type="gramEnd"/>
      <w:r w:rsidRPr="00A4071B">
        <w:rPr>
          <w:rFonts w:ascii="Times New Roman" w:hAnsi="Times New Roman" w:cs="Times New Roman"/>
          <w:sz w:val="23"/>
          <w:szCs w:val="23"/>
        </w:rPr>
        <w:t xml:space="preserve"> Utama, Jakarta.</w:t>
      </w:r>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Sinambela, L.P. 2006.</w:t>
      </w:r>
      <w:proofErr w:type="gramEnd"/>
      <w:r w:rsidRPr="00A4071B">
        <w:rPr>
          <w:rFonts w:ascii="Times New Roman" w:hAnsi="Times New Roman" w:cs="Times New Roman"/>
          <w:sz w:val="23"/>
          <w:szCs w:val="23"/>
        </w:rPr>
        <w:t xml:space="preserve"> </w:t>
      </w:r>
      <w:r w:rsidRPr="00A4071B">
        <w:rPr>
          <w:rFonts w:ascii="Times New Roman" w:hAnsi="Times New Roman" w:cs="Times New Roman"/>
          <w:i/>
          <w:sz w:val="23"/>
          <w:szCs w:val="23"/>
        </w:rPr>
        <w:t>Reformasi Pelayanan Publik</w:t>
      </w:r>
      <w:r w:rsidRPr="00A4071B">
        <w:rPr>
          <w:rFonts w:ascii="Times New Roman" w:hAnsi="Times New Roman" w:cs="Times New Roman"/>
          <w:sz w:val="23"/>
          <w:szCs w:val="23"/>
        </w:rPr>
        <w:t>. Bumi Aksara. Jakarta.</w:t>
      </w:r>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________, L.P. 2010.</w:t>
      </w:r>
      <w:proofErr w:type="gramEnd"/>
      <w:r w:rsidRPr="00A4071B">
        <w:rPr>
          <w:rFonts w:ascii="Times New Roman" w:hAnsi="Times New Roman" w:cs="Times New Roman"/>
          <w:sz w:val="23"/>
          <w:szCs w:val="23"/>
        </w:rPr>
        <w:t xml:space="preserve">  Reformasi Pelayanan Publik; Teori, Kebijakan dan  </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 xml:space="preserve">           Implementasi, cetakan kelima Jakarta: PT. Bumi Aksar</w:t>
      </w:r>
    </w:p>
    <w:p w:rsidR="007B1635" w:rsidRPr="00A4071B" w:rsidRDefault="007B1635" w:rsidP="00A4071B">
      <w:pPr>
        <w:pStyle w:val="FootnoteText"/>
        <w:ind w:left="567" w:hanging="567"/>
        <w:jc w:val="both"/>
        <w:rPr>
          <w:sz w:val="23"/>
          <w:szCs w:val="23"/>
          <w:lang w:val="id-ID"/>
        </w:rPr>
      </w:pPr>
      <w:r w:rsidRPr="00A4071B">
        <w:rPr>
          <w:sz w:val="23"/>
          <w:szCs w:val="23"/>
        </w:rPr>
        <w:t xml:space="preserve">Suci Utami Wikaningtyas, 2001, “Menciptakan Kepuasan Pelanggan Melalui Kualitas Pelayanan”, </w:t>
      </w:r>
      <w:r w:rsidRPr="00A4071B">
        <w:rPr>
          <w:i/>
          <w:iCs/>
          <w:sz w:val="23"/>
          <w:szCs w:val="23"/>
        </w:rPr>
        <w:t>Kajian Bisnis</w:t>
      </w:r>
      <w:r w:rsidRPr="00A4071B">
        <w:rPr>
          <w:sz w:val="23"/>
          <w:szCs w:val="23"/>
        </w:rPr>
        <w:t>.</w:t>
      </w:r>
    </w:p>
    <w:p w:rsidR="007B1635" w:rsidRPr="00A4071B" w:rsidRDefault="007B1635" w:rsidP="00A4071B">
      <w:pPr>
        <w:spacing w:after="0" w:line="240" w:lineRule="auto"/>
        <w:ind w:left="567" w:hanging="567"/>
        <w:jc w:val="both"/>
        <w:rPr>
          <w:rFonts w:ascii="Times New Roman" w:hAnsi="Times New Roman" w:cs="Times New Roman"/>
          <w:sz w:val="23"/>
          <w:szCs w:val="23"/>
          <w:lang w:val="id-ID"/>
        </w:rPr>
      </w:pPr>
      <w:proofErr w:type="gramStart"/>
      <w:r w:rsidRPr="00A4071B">
        <w:rPr>
          <w:rFonts w:ascii="Times New Roman" w:hAnsi="Times New Roman" w:cs="Times New Roman"/>
          <w:sz w:val="23"/>
          <w:szCs w:val="23"/>
        </w:rPr>
        <w:t>Sugiyono, 2009.</w:t>
      </w:r>
      <w:proofErr w:type="gramEnd"/>
      <w:r w:rsidRPr="00A4071B">
        <w:rPr>
          <w:rFonts w:ascii="Times New Roman" w:hAnsi="Times New Roman" w:cs="Times New Roman"/>
          <w:sz w:val="23"/>
          <w:szCs w:val="23"/>
        </w:rPr>
        <w:t xml:space="preserve"> </w:t>
      </w:r>
      <w:r w:rsidRPr="00A4071B">
        <w:rPr>
          <w:rFonts w:ascii="Times New Roman" w:hAnsi="Times New Roman" w:cs="Times New Roman"/>
          <w:i/>
          <w:sz w:val="23"/>
          <w:szCs w:val="23"/>
        </w:rPr>
        <w:t xml:space="preserve">Metode Penelitian Bisnis </w:t>
      </w:r>
      <w:proofErr w:type="gramStart"/>
      <w:r w:rsidRPr="00A4071B">
        <w:rPr>
          <w:rFonts w:ascii="Times New Roman" w:hAnsi="Times New Roman" w:cs="Times New Roman"/>
          <w:i/>
          <w:sz w:val="23"/>
          <w:szCs w:val="23"/>
        </w:rPr>
        <w:t>( Pendekatan</w:t>
      </w:r>
      <w:proofErr w:type="gramEnd"/>
      <w:r w:rsidRPr="00A4071B">
        <w:rPr>
          <w:rFonts w:ascii="Times New Roman" w:hAnsi="Times New Roman" w:cs="Times New Roman"/>
          <w:i/>
          <w:sz w:val="23"/>
          <w:szCs w:val="23"/>
        </w:rPr>
        <w:t xml:space="preserve"> Kuantitatif, Kualitatif, dan R&amp;D )</w:t>
      </w:r>
      <w:r w:rsidRPr="00A4071B">
        <w:rPr>
          <w:rFonts w:ascii="Times New Roman" w:hAnsi="Times New Roman" w:cs="Times New Roman"/>
          <w:sz w:val="23"/>
          <w:szCs w:val="23"/>
        </w:rPr>
        <w:t>. Bandung: Alfabeta.</w:t>
      </w:r>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________, 2012.</w:t>
      </w:r>
      <w:proofErr w:type="gramEnd"/>
      <w:r w:rsidRPr="00A4071B">
        <w:rPr>
          <w:rFonts w:ascii="Times New Roman" w:hAnsi="Times New Roman" w:cs="Times New Roman"/>
          <w:sz w:val="23"/>
          <w:szCs w:val="23"/>
        </w:rPr>
        <w:t xml:space="preserve"> </w:t>
      </w:r>
      <w:r w:rsidRPr="00A4071B">
        <w:rPr>
          <w:rFonts w:ascii="Times New Roman" w:hAnsi="Times New Roman" w:cs="Times New Roman"/>
          <w:i/>
          <w:sz w:val="23"/>
          <w:szCs w:val="23"/>
        </w:rPr>
        <w:t xml:space="preserve">Metode Penelitian Administrasi dilengkapi dengan </w:t>
      </w:r>
      <w:proofErr w:type="gramStart"/>
      <w:r w:rsidRPr="00A4071B">
        <w:rPr>
          <w:rFonts w:ascii="Times New Roman" w:hAnsi="Times New Roman" w:cs="Times New Roman"/>
          <w:i/>
          <w:sz w:val="23"/>
          <w:szCs w:val="23"/>
        </w:rPr>
        <w:t>Metode  R</w:t>
      </w:r>
      <w:proofErr w:type="gramEnd"/>
      <w:r w:rsidRPr="00A4071B">
        <w:rPr>
          <w:rFonts w:ascii="Times New Roman" w:hAnsi="Times New Roman" w:cs="Times New Roman"/>
          <w:i/>
          <w:sz w:val="23"/>
          <w:szCs w:val="23"/>
        </w:rPr>
        <w:t xml:space="preserve">&amp;D. </w:t>
      </w:r>
      <w:r w:rsidRPr="00A4071B">
        <w:rPr>
          <w:rFonts w:ascii="Times New Roman" w:hAnsi="Times New Roman" w:cs="Times New Roman"/>
          <w:sz w:val="23"/>
          <w:szCs w:val="23"/>
        </w:rPr>
        <w:t>Alfabeta, Bandung.</w:t>
      </w:r>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________, 2012.</w:t>
      </w:r>
      <w:proofErr w:type="gramEnd"/>
      <w:r w:rsidRPr="00A4071B">
        <w:rPr>
          <w:rFonts w:ascii="Times New Roman" w:hAnsi="Times New Roman" w:cs="Times New Roman"/>
          <w:sz w:val="23"/>
          <w:szCs w:val="23"/>
        </w:rPr>
        <w:t xml:space="preserve"> </w:t>
      </w:r>
      <w:proofErr w:type="gramStart"/>
      <w:r w:rsidRPr="00A4071B">
        <w:rPr>
          <w:rFonts w:ascii="Times New Roman" w:hAnsi="Times New Roman" w:cs="Times New Roman"/>
          <w:i/>
          <w:sz w:val="23"/>
          <w:szCs w:val="23"/>
        </w:rPr>
        <w:t>Metode  penelitian</w:t>
      </w:r>
      <w:proofErr w:type="gramEnd"/>
      <w:r w:rsidRPr="00A4071B">
        <w:rPr>
          <w:rFonts w:ascii="Times New Roman" w:hAnsi="Times New Roman" w:cs="Times New Roman"/>
          <w:i/>
          <w:sz w:val="23"/>
          <w:szCs w:val="23"/>
        </w:rPr>
        <w:t xml:space="preserve"> Kuantitatif Kualitatif dan R&amp;D</w:t>
      </w:r>
      <w:r w:rsidRPr="00A4071B">
        <w:rPr>
          <w:rFonts w:ascii="Times New Roman" w:hAnsi="Times New Roman" w:cs="Times New Roman"/>
          <w:sz w:val="23"/>
          <w:szCs w:val="23"/>
        </w:rPr>
        <w:t>. Bandung : Alfabeta.</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lastRenderedPageBreak/>
        <w:t xml:space="preserve">Tjiptono, Fandy, 1997. </w:t>
      </w:r>
      <w:r w:rsidRPr="00A4071B">
        <w:rPr>
          <w:rFonts w:ascii="Times New Roman" w:hAnsi="Times New Roman" w:cs="Times New Roman"/>
          <w:i/>
          <w:sz w:val="23"/>
          <w:szCs w:val="23"/>
        </w:rPr>
        <w:t>Prinsip – Prinsip Total Quality Service</w:t>
      </w:r>
      <w:r w:rsidRPr="00A4071B">
        <w:rPr>
          <w:rFonts w:ascii="Times New Roman" w:hAnsi="Times New Roman" w:cs="Times New Roman"/>
          <w:sz w:val="23"/>
          <w:szCs w:val="23"/>
        </w:rPr>
        <w:t xml:space="preserve">, </w:t>
      </w:r>
      <w:proofErr w:type="gramStart"/>
      <w:r w:rsidRPr="00A4071B">
        <w:rPr>
          <w:rFonts w:ascii="Times New Roman" w:hAnsi="Times New Roman" w:cs="Times New Roman"/>
          <w:sz w:val="23"/>
          <w:szCs w:val="23"/>
        </w:rPr>
        <w:t>Yogyakarta :</w:t>
      </w:r>
      <w:proofErr w:type="gramEnd"/>
      <w:r w:rsidRPr="00A4071B">
        <w:rPr>
          <w:rFonts w:ascii="Times New Roman" w:hAnsi="Times New Roman" w:cs="Times New Roman"/>
          <w:sz w:val="23"/>
          <w:szCs w:val="23"/>
        </w:rPr>
        <w:t xml:space="preserve"> Andi Offset.</w:t>
      </w:r>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_______, Fandy, 2000.</w:t>
      </w:r>
      <w:proofErr w:type="gramEnd"/>
      <w:r w:rsidRPr="00A4071B">
        <w:rPr>
          <w:rFonts w:ascii="Times New Roman" w:hAnsi="Times New Roman" w:cs="Times New Roman"/>
          <w:sz w:val="23"/>
          <w:szCs w:val="23"/>
        </w:rPr>
        <w:t xml:space="preserve"> </w:t>
      </w:r>
      <w:proofErr w:type="gramStart"/>
      <w:r w:rsidRPr="00A4071B">
        <w:rPr>
          <w:rFonts w:ascii="Times New Roman" w:hAnsi="Times New Roman" w:cs="Times New Roman"/>
          <w:i/>
          <w:sz w:val="23"/>
          <w:szCs w:val="23"/>
        </w:rPr>
        <w:t>Perspektif Manajemen dan Pemasaran Kontemporer</w:t>
      </w:r>
      <w:r w:rsidRPr="00A4071B">
        <w:rPr>
          <w:rFonts w:ascii="Times New Roman" w:hAnsi="Times New Roman" w:cs="Times New Roman"/>
          <w:sz w:val="23"/>
          <w:szCs w:val="23"/>
        </w:rPr>
        <w:t>, Yogyakarta.</w:t>
      </w:r>
      <w:proofErr w:type="gramEnd"/>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_______, Fandy, 2007.</w:t>
      </w:r>
      <w:proofErr w:type="gramEnd"/>
      <w:r w:rsidRPr="00A4071B">
        <w:rPr>
          <w:rFonts w:ascii="Times New Roman" w:hAnsi="Times New Roman" w:cs="Times New Roman"/>
          <w:sz w:val="23"/>
          <w:szCs w:val="23"/>
        </w:rPr>
        <w:t xml:space="preserve"> Strategi Pemasaran. Edisi ke dua, penerbit Andi</w:t>
      </w:r>
      <w:proofErr w:type="gramStart"/>
      <w:r w:rsidRPr="00A4071B">
        <w:rPr>
          <w:rFonts w:ascii="Times New Roman" w:hAnsi="Times New Roman" w:cs="Times New Roman"/>
          <w:sz w:val="23"/>
          <w:szCs w:val="23"/>
        </w:rPr>
        <w:t>,  Yogyakarta</w:t>
      </w:r>
      <w:proofErr w:type="gramEnd"/>
      <w:r w:rsidRPr="00A4071B">
        <w:rPr>
          <w:rFonts w:ascii="Times New Roman" w:hAnsi="Times New Roman" w:cs="Times New Roman"/>
          <w:sz w:val="23"/>
          <w:szCs w:val="23"/>
        </w:rPr>
        <w:t>.</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Warella, Y</w:t>
      </w:r>
      <w:proofErr w:type="gramStart"/>
      <w:r w:rsidRPr="00A4071B">
        <w:rPr>
          <w:rFonts w:ascii="Times New Roman" w:hAnsi="Times New Roman" w:cs="Times New Roman"/>
          <w:sz w:val="23"/>
          <w:szCs w:val="23"/>
        </w:rPr>
        <w:t>,  1997</w:t>
      </w:r>
      <w:proofErr w:type="gramEnd"/>
      <w:r w:rsidRPr="00A4071B">
        <w:rPr>
          <w:rFonts w:ascii="Times New Roman" w:hAnsi="Times New Roman" w:cs="Times New Roman"/>
          <w:sz w:val="23"/>
          <w:szCs w:val="23"/>
        </w:rPr>
        <w:t xml:space="preserve">. </w:t>
      </w:r>
      <w:proofErr w:type="gramStart"/>
      <w:r w:rsidRPr="00A4071B">
        <w:rPr>
          <w:rFonts w:ascii="Times New Roman" w:hAnsi="Times New Roman" w:cs="Times New Roman"/>
          <w:sz w:val="23"/>
          <w:szCs w:val="23"/>
        </w:rPr>
        <w:t>Administrasi Negara dan Kualitas Pelayanan Publik.</w:t>
      </w:r>
      <w:proofErr w:type="gramEnd"/>
      <w:r w:rsidRPr="00A4071B">
        <w:rPr>
          <w:rFonts w:ascii="Times New Roman" w:hAnsi="Times New Roman" w:cs="Times New Roman"/>
          <w:sz w:val="23"/>
          <w:szCs w:val="23"/>
        </w:rPr>
        <w:t xml:space="preserve"> </w:t>
      </w:r>
      <w:proofErr w:type="gramStart"/>
      <w:r w:rsidRPr="00A4071B">
        <w:rPr>
          <w:rFonts w:ascii="Times New Roman" w:hAnsi="Times New Roman" w:cs="Times New Roman"/>
          <w:sz w:val="23"/>
          <w:szCs w:val="23"/>
        </w:rPr>
        <w:t>Pidato Pengukuhan Jabatan Guru Besar Madya Ilmu Administrasi Negara.</w:t>
      </w:r>
      <w:proofErr w:type="gramEnd"/>
      <w:r w:rsidRPr="00A4071B">
        <w:rPr>
          <w:rFonts w:ascii="Times New Roman" w:hAnsi="Times New Roman" w:cs="Times New Roman"/>
          <w:sz w:val="23"/>
          <w:szCs w:val="23"/>
        </w:rPr>
        <w:t xml:space="preserve"> Universitas Diponegoro.</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 xml:space="preserve">Widodo, Joko 2001, </w:t>
      </w:r>
      <w:r w:rsidRPr="00A4071B">
        <w:rPr>
          <w:rFonts w:ascii="Times New Roman" w:hAnsi="Times New Roman" w:cs="Times New Roman"/>
          <w:i/>
          <w:sz w:val="23"/>
          <w:szCs w:val="23"/>
        </w:rPr>
        <w:t>Good Governance Telaah Dari Dimensi Akuntabilitas, Kontrol Birokrasi Pada Era Desentralisasi Dan Otonomi Daerah</w:t>
      </w:r>
      <w:r w:rsidRPr="00A4071B">
        <w:rPr>
          <w:rFonts w:ascii="Times New Roman" w:hAnsi="Times New Roman" w:cs="Times New Roman"/>
          <w:sz w:val="23"/>
          <w:szCs w:val="23"/>
        </w:rPr>
        <w:t>, Insan Cendekia.  Surabaya</w:t>
      </w:r>
    </w:p>
    <w:p w:rsidR="009F226C" w:rsidRDefault="009F226C" w:rsidP="00A4071B">
      <w:pPr>
        <w:spacing w:after="0" w:line="240" w:lineRule="auto"/>
        <w:ind w:left="567" w:hanging="567"/>
        <w:jc w:val="both"/>
        <w:rPr>
          <w:rFonts w:ascii="Times New Roman" w:hAnsi="Times New Roman" w:cs="Times New Roman"/>
          <w:b/>
          <w:i/>
          <w:sz w:val="23"/>
          <w:szCs w:val="23"/>
          <w:lang w:val="id-ID"/>
        </w:rPr>
      </w:pPr>
    </w:p>
    <w:p w:rsidR="007B1635" w:rsidRPr="00A4071B" w:rsidRDefault="007B1635" w:rsidP="00A4071B">
      <w:pPr>
        <w:spacing w:after="0" w:line="240" w:lineRule="auto"/>
        <w:ind w:left="567" w:hanging="567"/>
        <w:jc w:val="both"/>
        <w:rPr>
          <w:rFonts w:ascii="Times New Roman" w:hAnsi="Times New Roman" w:cs="Times New Roman"/>
          <w:b/>
          <w:i/>
          <w:sz w:val="23"/>
          <w:szCs w:val="23"/>
          <w:lang w:val="id-ID"/>
        </w:rPr>
      </w:pPr>
      <w:r w:rsidRPr="00A4071B">
        <w:rPr>
          <w:rFonts w:ascii="Times New Roman" w:hAnsi="Times New Roman" w:cs="Times New Roman"/>
          <w:b/>
          <w:i/>
          <w:sz w:val="23"/>
          <w:szCs w:val="23"/>
        </w:rPr>
        <w:t>Dokumen – dokumen</w:t>
      </w:r>
    </w:p>
    <w:p w:rsidR="007B1635" w:rsidRPr="00A4071B" w:rsidRDefault="007B1635" w:rsidP="00A4071B">
      <w:pPr>
        <w:spacing w:after="0" w:line="240" w:lineRule="auto"/>
        <w:ind w:left="567" w:hanging="567"/>
        <w:jc w:val="both"/>
        <w:rPr>
          <w:rFonts w:ascii="Times New Roman" w:hAnsi="Times New Roman" w:cs="Times New Roman"/>
          <w:sz w:val="23"/>
          <w:szCs w:val="23"/>
        </w:rPr>
      </w:pPr>
      <w:proofErr w:type="gramStart"/>
      <w:r w:rsidRPr="00A4071B">
        <w:rPr>
          <w:rFonts w:ascii="Times New Roman" w:hAnsi="Times New Roman" w:cs="Times New Roman"/>
          <w:sz w:val="23"/>
          <w:szCs w:val="23"/>
        </w:rPr>
        <w:t>Undang  –</w:t>
      </w:r>
      <w:proofErr w:type="gramEnd"/>
      <w:r w:rsidRPr="00A4071B">
        <w:rPr>
          <w:rFonts w:ascii="Times New Roman" w:hAnsi="Times New Roman" w:cs="Times New Roman"/>
          <w:sz w:val="23"/>
          <w:szCs w:val="23"/>
        </w:rPr>
        <w:t xml:space="preserve"> Undang nomor 23 Tahun 2014 tentang Pemerintahan Daerah</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Undang – undang Nomor 25 Tahun 2009 tentang Pelayanan Publik</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Ketetapan Menteri Perdayagunaan Aparatur Negara No. 63 / KEP/ M.PAN/7/ 2003 tentang Pedoman Umum Penyelenggaraan Pelayanan Publik</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Keputusan Menteri Penerapan Aparatur Negara No. 81/ 1993 tentang Pedoman Tata laksana Pelayanan Umum</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 xml:space="preserve">Keputusan Menteri </w:t>
      </w:r>
      <w:proofErr w:type="gramStart"/>
      <w:r w:rsidRPr="00A4071B">
        <w:rPr>
          <w:rFonts w:ascii="Times New Roman" w:hAnsi="Times New Roman" w:cs="Times New Roman"/>
          <w:sz w:val="23"/>
          <w:szCs w:val="23"/>
        </w:rPr>
        <w:t>PAN</w:t>
      </w:r>
      <w:proofErr w:type="gramEnd"/>
      <w:r w:rsidRPr="00A4071B">
        <w:rPr>
          <w:rFonts w:ascii="Times New Roman" w:hAnsi="Times New Roman" w:cs="Times New Roman"/>
          <w:sz w:val="23"/>
          <w:szCs w:val="23"/>
        </w:rPr>
        <w:t xml:space="preserve"> Nomor 25 Tahun 2004 Tentang Pedoman Umum Penyusunan Indeks Kepuasan Masyarakat Unit Pelayanan Instansi Pemerintahan.</w:t>
      </w:r>
    </w:p>
    <w:p w:rsidR="007B1635" w:rsidRPr="00A4071B" w:rsidRDefault="007B1635" w:rsidP="00A4071B">
      <w:pPr>
        <w:spacing w:after="0" w:line="240" w:lineRule="auto"/>
        <w:ind w:left="567" w:hanging="567"/>
        <w:jc w:val="both"/>
        <w:rPr>
          <w:rFonts w:ascii="Times New Roman" w:hAnsi="Times New Roman" w:cs="Times New Roman"/>
          <w:sz w:val="23"/>
          <w:szCs w:val="23"/>
        </w:rPr>
      </w:pPr>
      <w:r w:rsidRPr="00A4071B">
        <w:rPr>
          <w:rFonts w:ascii="Times New Roman" w:hAnsi="Times New Roman" w:cs="Times New Roman"/>
          <w:sz w:val="23"/>
          <w:szCs w:val="23"/>
        </w:rPr>
        <w:t xml:space="preserve">Peraturan Daerah Kota Samarinda No. 14 tahun 2008 Tentang Organisasi dan Tata </w:t>
      </w:r>
      <w:proofErr w:type="gramStart"/>
      <w:r w:rsidRPr="00A4071B">
        <w:rPr>
          <w:rFonts w:ascii="Times New Roman" w:hAnsi="Times New Roman" w:cs="Times New Roman"/>
          <w:sz w:val="23"/>
          <w:szCs w:val="23"/>
        </w:rPr>
        <w:t>Kerja  Kelurahan</w:t>
      </w:r>
      <w:proofErr w:type="gramEnd"/>
      <w:r w:rsidRPr="00A4071B">
        <w:rPr>
          <w:rFonts w:ascii="Times New Roman" w:hAnsi="Times New Roman" w:cs="Times New Roman"/>
          <w:sz w:val="23"/>
          <w:szCs w:val="23"/>
        </w:rPr>
        <w:t xml:space="preserve"> Kota Samarinda</w:t>
      </w:r>
    </w:p>
    <w:p w:rsidR="007B1635" w:rsidRPr="00A4071B" w:rsidRDefault="007B1635" w:rsidP="00A4071B">
      <w:pPr>
        <w:spacing w:after="0" w:line="240" w:lineRule="auto"/>
        <w:ind w:left="567" w:hanging="567"/>
        <w:jc w:val="both"/>
        <w:rPr>
          <w:rFonts w:ascii="Times New Roman" w:hAnsi="Times New Roman" w:cs="Times New Roman"/>
          <w:sz w:val="23"/>
          <w:szCs w:val="23"/>
          <w:lang w:val="id-ID"/>
        </w:rPr>
      </w:pPr>
      <w:r w:rsidRPr="00A4071B">
        <w:rPr>
          <w:rFonts w:ascii="Times New Roman" w:hAnsi="Times New Roman" w:cs="Times New Roman"/>
          <w:sz w:val="23"/>
          <w:szCs w:val="23"/>
        </w:rPr>
        <w:t xml:space="preserve">Peraturan Walikota Samarinda Nomor 6 Tahun 2015 Tentang </w:t>
      </w:r>
      <w:proofErr w:type="gramStart"/>
      <w:r w:rsidRPr="00A4071B">
        <w:rPr>
          <w:rFonts w:ascii="Times New Roman" w:hAnsi="Times New Roman" w:cs="Times New Roman"/>
          <w:sz w:val="23"/>
          <w:szCs w:val="23"/>
        </w:rPr>
        <w:t>Pedoman  Standar</w:t>
      </w:r>
      <w:proofErr w:type="gramEnd"/>
      <w:r w:rsidRPr="00A4071B">
        <w:rPr>
          <w:rFonts w:ascii="Times New Roman" w:hAnsi="Times New Roman" w:cs="Times New Roman"/>
          <w:sz w:val="23"/>
          <w:szCs w:val="23"/>
        </w:rPr>
        <w:t xml:space="preserve"> Pelayanan Dan Etika Pelayanan Penyelenggaraan Pelayanan Publik</w:t>
      </w:r>
    </w:p>
    <w:p w:rsidR="0027755A" w:rsidRPr="00A4071B" w:rsidRDefault="0027755A" w:rsidP="007C7984">
      <w:pPr>
        <w:spacing w:after="0" w:line="240" w:lineRule="auto"/>
        <w:ind w:left="709" w:hanging="709"/>
        <w:jc w:val="both"/>
        <w:rPr>
          <w:rFonts w:ascii="Times New Roman" w:hAnsi="Times New Roman" w:cs="Times New Roman"/>
          <w:sz w:val="23"/>
          <w:szCs w:val="23"/>
          <w:lang w:val="id-ID"/>
        </w:rPr>
      </w:pPr>
    </w:p>
    <w:p w:rsidR="007B1635" w:rsidRPr="00A4071B" w:rsidRDefault="007B1635" w:rsidP="007C7984">
      <w:pPr>
        <w:spacing w:after="0" w:line="240" w:lineRule="auto"/>
        <w:ind w:left="709" w:hanging="709"/>
        <w:jc w:val="both"/>
        <w:rPr>
          <w:rFonts w:ascii="Times New Roman" w:hAnsi="Times New Roman" w:cs="Times New Roman"/>
          <w:b/>
          <w:i/>
          <w:sz w:val="23"/>
          <w:szCs w:val="23"/>
        </w:rPr>
      </w:pPr>
      <w:r w:rsidRPr="00A4071B">
        <w:rPr>
          <w:rFonts w:ascii="Times New Roman" w:hAnsi="Times New Roman" w:cs="Times New Roman"/>
          <w:b/>
          <w:i/>
          <w:sz w:val="23"/>
          <w:szCs w:val="23"/>
        </w:rPr>
        <w:t>Sumber internet</w:t>
      </w:r>
    </w:p>
    <w:p w:rsidR="007B1635" w:rsidRPr="00A4071B" w:rsidRDefault="00E77CC2" w:rsidP="00A4071B">
      <w:pPr>
        <w:spacing w:after="0" w:line="240" w:lineRule="auto"/>
        <w:ind w:left="567" w:hanging="567"/>
        <w:jc w:val="both"/>
        <w:rPr>
          <w:rFonts w:ascii="Times New Roman" w:hAnsi="Times New Roman" w:cs="Times New Roman"/>
          <w:i/>
          <w:sz w:val="23"/>
          <w:szCs w:val="23"/>
        </w:rPr>
      </w:pPr>
      <w:hyperlink r:id="rId7" w:history="1">
        <w:r w:rsidR="007B1635" w:rsidRPr="00A4071B">
          <w:rPr>
            <w:rStyle w:val="Hyperlink"/>
            <w:rFonts w:ascii="Times New Roman" w:hAnsi="Times New Roman" w:cs="Times New Roman"/>
            <w:color w:val="auto"/>
            <w:sz w:val="23"/>
            <w:szCs w:val="23"/>
          </w:rPr>
          <w:t>http://silahudin66.blogspot.com/2010/05/standard-pelayanan-publik.html</w:t>
        </w:r>
      </w:hyperlink>
      <w:r w:rsidR="009243DA" w:rsidRPr="00A4071B">
        <w:rPr>
          <w:rFonts w:ascii="Times New Roman" w:hAnsi="Times New Roman" w:cs="Times New Roman"/>
          <w:sz w:val="23"/>
          <w:szCs w:val="23"/>
          <w:lang w:val="id-ID"/>
        </w:rPr>
        <w:t xml:space="preserve"> </w:t>
      </w:r>
      <w:r w:rsidR="007B1635" w:rsidRPr="00A4071B">
        <w:rPr>
          <w:rFonts w:ascii="Times New Roman" w:hAnsi="Times New Roman" w:cs="Times New Roman"/>
          <w:sz w:val="23"/>
          <w:szCs w:val="23"/>
        </w:rPr>
        <w:t>(</w:t>
      </w:r>
      <w:r w:rsidR="007B1635" w:rsidRPr="00A4071B">
        <w:rPr>
          <w:rFonts w:ascii="Times New Roman" w:hAnsi="Times New Roman" w:cs="Times New Roman"/>
          <w:i/>
          <w:sz w:val="23"/>
          <w:szCs w:val="23"/>
        </w:rPr>
        <w:t>diakses</w:t>
      </w:r>
      <w:r w:rsidR="007B1635" w:rsidRPr="00A4071B">
        <w:rPr>
          <w:rFonts w:ascii="Times New Roman" w:hAnsi="Times New Roman" w:cs="Times New Roman"/>
          <w:sz w:val="23"/>
          <w:szCs w:val="23"/>
        </w:rPr>
        <w:t xml:space="preserve"> </w:t>
      </w:r>
      <w:r w:rsidR="007B1635" w:rsidRPr="00A4071B">
        <w:rPr>
          <w:rFonts w:ascii="Times New Roman" w:hAnsi="Times New Roman" w:cs="Times New Roman"/>
          <w:i/>
          <w:sz w:val="23"/>
          <w:szCs w:val="23"/>
        </w:rPr>
        <w:t>pada tanggal 9 Januari 2015)</w:t>
      </w:r>
    </w:p>
    <w:p w:rsidR="006C78F7" w:rsidRPr="00A4071B" w:rsidRDefault="00E77CC2" w:rsidP="00A4071B">
      <w:pPr>
        <w:spacing w:after="0" w:line="240" w:lineRule="auto"/>
        <w:ind w:left="567" w:hanging="567"/>
        <w:jc w:val="both"/>
        <w:rPr>
          <w:rFonts w:ascii="Times New Roman" w:hAnsi="Times New Roman" w:cs="Times New Roman"/>
          <w:i/>
          <w:sz w:val="23"/>
          <w:szCs w:val="23"/>
          <w:lang w:val="id-ID"/>
        </w:rPr>
      </w:pPr>
      <w:hyperlink r:id="rId8" w:history="1">
        <w:r w:rsidR="007B1635" w:rsidRPr="00A4071B">
          <w:rPr>
            <w:rStyle w:val="Hyperlink"/>
            <w:rFonts w:ascii="Times New Roman" w:hAnsi="Times New Roman" w:cs="Times New Roman"/>
            <w:color w:val="auto"/>
            <w:sz w:val="23"/>
            <w:szCs w:val="23"/>
          </w:rPr>
          <w:t>http://www.kajianpustaka.com/2013/01/pelayanan-publik.html</w:t>
        </w:r>
      </w:hyperlink>
      <w:r w:rsidR="007B1635" w:rsidRPr="00A4071B">
        <w:rPr>
          <w:rFonts w:ascii="Times New Roman" w:hAnsi="Times New Roman" w:cs="Times New Roman"/>
          <w:sz w:val="23"/>
          <w:szCs w:val="23"/>
        </w:rPr>
        <w:t xml:space="preserve">  (</w:t>
      </w:r>
      <w:r w:rsidR="007B1635" w:rsidRPr="00A4071B">
        <w:rPr>
          <w:rFonts w:ascii="Times New Roman" w:hAnsi="Times New Roman" w:cs="Times New Roman"/>
          <w:i/>
          <w:sz w:val="23"/>
          <w:szCs w:val="23"/>
        </w:rPr>
        <w:t>diakses pada tanggal 7 Februari 20</w:t>
      </w:r>
      <w:r w:rsidR="002C0C2E" w:rsidRPr="00A4071B">
        <w:rPr>
          <w:rFonts w:ascii="Times New Roman" w:hAnsi="Times New Roman" w:cs="Times New Roman"/>
          <w:i/>
          <w:sz w:val="23"/>
          <w:szCs w:val="23"/>
          <w:lang w:val="id-ID"/>
        </w:rPr>
        <w:t>15)</w:t>
      </w:r>
    </w:p>
    <w:sectPr w:rsidR="006C78F7" w:rsidRPr="00A4071B" w:rsidSect="006F0E23">
      <w:headerReference w:type="even" r:id="rId9"/>
      <w:headerReference w:type="default" r:id="rId10"/>
      <w:footerReference w:type="even" r:id="rId11"/>
      <w:footerReference w:type="default" r:id="rId12"/>
      <w:pgSz w:w="10206" w:h="14175"/>
      <w:pgMar w:top="629" w:right="1287" w:bottom="629" w:left="1332" w:header="709" w:footer="709" w:gutter="0"/>
      <w:pgNumType w:start="1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C4B" w:rsidRDefault="00630C4B" w:rsidP="006C78F7">
      <w:pPr>
        <w:spacing w:after="0" w:line="240" w:lineRule="auto"/>
      </w:pPr>
      <w:r>
        <w:separator/>
      </w:r>
    </w:p>
  </w:endnote>
  <w:endnote w:type="continuationSeparator" w:id="1">
    <w:p w:rsidR="00630C4B" w:rsidRDefault="00630C4B" w:rsidP="006C7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7499696"/>
      <w:docPartObj>
        <w:docPartGallery w:val="Page Numbers (Bottom of Page)"/>
        <w:docPartUnique/>
      </w:docPartObj>
    </w:sdtPr>
    <w:sdtContent>
      <w:p w:rsidR="007C7984" w:rsidRPr="007C7984" w:rsidRDefault="007C7984" w:rsidP="007C7984">
        <w:pPr>
          <w:pStyle w:val="Footer"/>
          <w:pBdr>
            <w:bottom w:val="single" w:sz="4" w:space="1" w:color="auto"/>
          </w:pBdr>
          <w:rPr>
            <w:rFonts w:ascii="Arial" w:hAnsi="Arial" w:cs="Arial"/>
            <w:sz w:val="20"/>
            <w:lang w:val="id-ID"/>
          </w:rPr>
        </w:pPr>
      </w:p>
      <w:p w:rsidR="007C7984" w:rsidRPr="007C7984" w:rsidRDefault="00E77CC2">
        <w:pPr>
          <w:pStyle w:val="Footer"/>
          <w:rPr>
            <w:rFonts w:ascii="Arial" w:hAnsi="Arial" w:cs="Arial"/>
            <w:sz w:val="20"/>
          </w:rPr>
        </w:pPr>
        <w:r w:rsidRPr="007C7984">
          <w:rPr>
            <w:rFonts w:ascii="Arial" w:hAnsi="Arial" w:cs="Arial"/>
            <w:sz w:val="20"/>
          </w:rPr>
          <w:fldChar w:fldCharType="begin"/>
        </w:r>
        <w:r w:rsidR="007C7984" w:rsidRPr="007C7984">
          <w:rPr>
            <w:rFonts w:ascii="Arial" w:hAnsi="Arial" w:cs="Arial"/>
            <w:sz w:val="20"/>
          </w:rPr>
          <w:instrText xml:space="preserve"> PAGE   \* MERGEFORMAT </w:instrText>
        </w:r>
        <w:r w:rsidRPr="007C7984">
          <w:rPr>
            <w:rFonts w:ascii="Arial" w:hAnsi="Arial" w:cs="Arial"/>
            <w:sz w:val="20"/>
          </w:rPr>
          <w:fldChar w:fldCharType="separate"/>
        </w:r>
        <w:r w:rsidR="006F0E23">
          <w:rPr>
            <w:rFonts w:ascii="Arial" w:hAnsi="Arial" w:cs="Arial"/>
            <w:noProof/>
            <w:sz w:val="20"/>
          </w:rPr>
          <w:t>1286</w:t>
        </w:r>
        <w:r w:rsidRPr="007C798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9697"/>
      <w:docPartObj>
        <w:docPartGallery w:val="Page Numbers (Bottom of Page)"/>
        <w:docPartUnique/>
      </w:docPartObj>
    </w:sdtPr>
    <w:sdtEndPr>
      <w:rPr>
        <w:rFonts w:ascii="Arial" w:hAnsi="Arial" w:cs="Arial"/>
        <w:sz w:val="20"/>
      </w:rPr>
    </w:sdtEndPr>
    <w:sdtContent>
      <w:p w:rsidR="007C7984" w:rsidRDefault="007C7984" w:rsidP="007C7984">
        <w:pPr>
          <w:pStyle w:val="Footer"/>
          <w:pBdr>
            <w:bottom w:val="single" w:sz="4" w:space="1" w:color="auto"/>
          </w:pBdr>
          <w:jc w:val="right"/>
          <w:rPr>
            <w:lang w:val="id-ID"/>
          </w:rPr>
        </w:pPr>
      </w:p>
      <w:p w:rsidR="007C7984" w:rsidRPr="007C7984" w:rsidRDefault="00E77CC2">
        <w:pPr>
          <w:pStyle w:val="Footer"/>
          <w:jc w:val="right"/>
          <w:rPr>
            <w:rFonts w:ascii="Arial" w:hAnsi="Arial" w:cs="Arial"/>
            <w:sz w:val="20"/>
          </w:rPr>
        </w:pPr>
        <w:r w:rsidRPr="007C7984">
          <w:rPr>
            <w:rFonts w:ascii="Arial" w:hAnsi="Arial" w:cs="Arial"/>
            <w:sz w:val="20"/>
          </w:rPr>
          <w:fldChar w:fldCharType="begin"/>
        </w:r>
        <w:r w:rsidR="007C7984" w:rsidRPr="007C7984">
          <w:rPr>
            <w:rFonts w:ascii="Arial" w:hAnsi="Arial" w:cs="Arial"/>
            <w:sz w:val="20"/>
          </w:rPr>
          <w:instrText xml:space="preserve"> PAGE   \* MERGEFORMAT </w:instrText>
        </w:r>
        <w:r w:rsidRPr="007C7984">
          <w:rPr>
            <w:rFonts w:ascii="Arial" w:hAnsi="Arial" w:cs="Arial"/>
            <w:sz w:val="20"/>
          </w:rPr>
          <w:fldChar w:fldCharType="separate"/>
        </w:r>
        <w:r w:rsidR="006F0E23">
          <w:rPr>
            <w:rFonts w:ascii="Arial" w:hAnsi="Arial" w:cs="Arial"/>
            <w:noProof/>
            <w:sz w:val="20"/>
          </w:rPr>
          <w:t>1285</w:t>
        </w:r>
        <w:r w:rsidRPr="007C7984">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C4B" w:rsidRDefault="00630C4B" w:rsidP="006C78F7">
      <w:pPr>
        <w:spacing w:after="0" w:line="240" w:lineRule="auto"/>
      </w:pPr>
      <w:r>
        <w:separator/>
      </w:r>
    </w:p>
  </w:footnote>
  <w:footnote w:type="continuationSeparator" w:id="1">
    <w:p w:rsidR="00630C4B" w:rsidRDefault="00630C4B" w:rsidP="006C78F7">
      <w:pPr>
        <w:spacing w:after="0" w:line="240" w:lineRule="auto"/>
      </w:pPr>
      <w:r>
        <w:continuationSeparator/>
      </w:r>
    </w:p>
  </w:footnote>
  <w:footnote w:id="2">
    <w:p w:rsidR="006C78F7" w:rsidRPr="000E4D74" w:rsidRDefault="006C78F7" w:rsidP="006C78F7">
      <w:pPr>
        <w:pStyle w:val="FootnoteText"/>
        <w:rPr>
          <w:lang w:val="id-ID"/>
        </w:rPr>
      </w:pPr>
      <w:r>
        <w:rPr>
          <w:rStyle w:val="FootnoteReference"/>
        </w:rPr>
        <w:footnoteRef/>
      </w:r>
      <w:r>
        <w:t xml:space="preserve"> </w:t>
      </w:r>
      <w:r>
        <w:rPr>
          <w:lang w:val="id-ID"/>
        </w:rPr>
        <w:t xml:space="preserve">Mahasiswa Ilmu Pemerintahan, Fakultas Ilmu Sosial dan Ilmu Politik Universitas Mulawarman. Email: </w:t>
      </w:r>
      <w:r w:rsidR="000E4D74">
        <w:rPr>
          <w:lang w:val="id-ID"/>
        </w:rPr>
        <w:t>abubakarhasyim@gmail.com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C4" w:rsidRPr="002002C4" w:rsidRDefault="002002C4" w:rsidP="002002C4">
    <w:pPr>
      <w:pStyle w:val="Header"/>
      <w:pBdr>
        <w:bottom w:val="single" w:sz="4" w:space="1" w:color="auto"/>
      </w:pBdr>
      <w:rPr>
        <w:rFonts w:ascii="Arial" w:hAnsi="Arial" w:cs="Arial"/>
        <w:sz w:val="20"/>
        <w:lang w:val="id-ID"/>
      </w:rPr>
    </w:pPr>
    <w:r w:rsidRPr="002002C4">
      <w:rPr>
        <w:rFonts w:ascii="Arial" w:hAnsi="Arial" w:cs="Arial"/>
        <w:sz w:val="20"/>
        <w:lang w:val="id-ID"/>
      </w:rPr>
      <w:t>eJournal Ilmu Pemerintah</w:t>
    </w:r>
    <w:r w:rsidR="006F0E23">
      <w:rPr>
        <w:rFonts w:ascii="Arial" w:hAnsi="Arial" w:cs="Arial"/>
        <w:sz w:val="20"/>
        <w:lang w:val="id-ID"/>
      </w:rPr>
      <w:t>an, Volume 3, Nomor 3, 2015: 1284</w:t>
    </w:r>
    <w:r w:rsidRPr="002002C4">
      <w:rPr>
        <w:rFonts w:ascii="Arial" w:hAnsi="Arial" w:cs="Arial"/>
        <w:sz w:val="20"/>
        <w:lang w:val="id-ID"/>
      </w:rPr>
      <w:t xml:space="preserve"> - </w:t>
    </w:r>
    <w:r w:rsidR="006F0E23">
      <w:rPr>
        <w:rFonts w:ascii="Arial" w:hAnsi="Arial" w:cs="Arial"/>
        <w:sz w:val="20"/>
        <w:lang w:val="id-ID"/>
      </w:rPr>
      <w:t>1297</w:t>
    </w:r>
  </w:p>
  <w:p w:rsidR="002002C4" w:rsidRPr="002002C4" w:rsidRDefault="002002C4">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483586"/>
      <w:docPartObj>
        <w:docPartGallery w:val="Page Numbers (Top of Page)"/>
        <w:docPartUnique/>
      </w:docPartObj>
    </w:sdtPr>
    <w:sdtContent>
      <w:p w:rsidR="002B3510" w:rsidRPr="002002C4" w:rsidRDefault="002002C4" w:rsidP="002002C4">
        <w:pPr>
          <w:pStyle w:val="Header"/>
          <w:pBdr>
            <w:bottom w:val="single" w:sz="4" w:space="1" w:color="auto"/>
          </w:pBdr>
          <w:jc w:val="both"/>
          <w:rPr>
            <w:rFonts w:ascii="Arial" w:hAnsi="Arial" w:cs="Arial"/>
            <w:sz w:val="20"/>
          </w:rPr>
        </w:pPr>
        <w:r w:rsidRPr="002002C4">
          <w:rPr>
            <w:rFonts w:ascii="Arial" w:hAnsi="Arial" w:cs="Arial"/>
            <w:sz w:val="20"/>
            <w:lang w:val="id-ID"/>
          </w:rPr>
          <w:t>Hubungan Antara Kualitas Pelayanan dengan Kepuasan Masyarakat (Abu Bakar H)</w:t>
        </w:r>
      </w:p>
    </w:sdtContent>
  </w:sdt>
  <w:p w:rsidR="002B3510" w:rsidRDefault="002B3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546"/>
    <w:multiLevelType w:val="hybridMultilevel"/>
    <w:tmpl w:val="9424D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143853"/>
    <w:multiLevelType w:val="hybridMultilevel"/>
    <w:tmpl w:val="529C8554"/>
    <w:lvl w:ilvl="0" w:tplc="DABCDD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6294F50"/>
    <w:multiLevelType w:val="hybridMultilevel"/>
    <w:tmpl w:val="00AAC4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CA44FF"/>
    <w:multiLevelType w:val="multilevel"/>
    <w:tmpl w:val="48E62B5E"/>
    <w:lvl w:ilvl="0">
      <w:start w:val="1"/>
      <w:numFmt w:val="lowerLetter"/>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25E3A0F"/>
    <w:multiLevelType w:val="multilevel"/>
    <w:tmpl w:val="225E3A0F"/>
    <w:lvl w:ilvl="0">
      <w:start w:val="1"/>
      <w:numFmt w:val="decimal"/>
      <w:lvlText w:val="%1."/>
      <w:lvlJc w:val="left"/>
      <w:pPr>
        <w:ind w:left="2771" w:hanging="360"/>
      </w:pPr>
      <w:rPr>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5">
    <w:nsid w:val="29013BD8"/>
    <w:multiLevelType w:val="hybridMultilevel"/>
    <w:tmpl w:val="EDCC664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2FF33763"/>
    <w:multiLevelType w:val="hybridMultilevel"/>
    <w:tmpl w:val="15EECDB4"/>
    <w:lvl w:ilvl="0" w:tplc="881E8D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36A2470"/>
    <w:multiLevelType w:val="hybridMultilevel"/>
    <w:tmpl w:val="A19ED072"/>
    <w:lvl w:ilvl="0" w:tplc="138668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4D47888"/>
    <w:multiLevelType w:val="hybridMultilevel"/>
    <w:tmpl w:val="A1164D1E"/>
    <w:lvl w:ilvl="0" w:tplc="0421000F">
      <w:start w:val="1"/>
      <w:numFmt w:val="decimal"/>
      <w:lvlText w:val="%1."/>
      <w:lvlJc w:val="left"/>
      <w:pPr>
        <w:ind w:left="1308" w:hanging="36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9">
    <w:nsid w:val="35C45372"/>
    <w:multiLevelType w:val="multilevel"/>
    <w:tmpl w:val="35C4537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363C563F"/>
    <w:multiLevelType w:val="hybridMultilevel"/>
    <w:tmpl w:val="E96C75C0"/>
    <w:lvl w:ilvl="0" w:tplc="5F14F6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7F73A4F"/>
    <w:multiLevelType w:val="hybridMultilevel"/>
    <w:tmpl w:val="AEA0D4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762FF7"/>
    <w:multiLevelType w:val="hybridMultilevel"/>
    <w:tmpl w:val="C096CA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D623C3"/>
    <w:multiLevelType w:val="hybridMultilevel"/>
    <w:tmpl w:val="149E57B4"/>
    <w:lvl w:ilvl="0" w:tplc="C1788A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31C38AE"/>
    <w:multiLevelType w:val="multilevel"/>
    <w:tmpl w:val="431C38AE"/>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5">
    <w:nsid w:val="4F9846B9"/>
    <w:multiLevelType w:val="hybridMultilevel"/>
    <w:tmpl w:val="AB44D136"/>
    <w:lvl w:ilvl="0" w:tplc="C6BCAA22">
      <w:start w:val="1"/>
      <w:numFmt w:val="lowerLetter"/>
      <w:lvlText w:val="%1."/>
      <w:lvlJc w:val="left"/>
      <w:pPr>
        <w:ind w:left="1440" w:hanging="360"/>
      </w:pPr>
      <w:rPr>
        <w:rFonts w:hint="default"/>
      </w:rPr>
    </w:lvl>
    <w:lvl w:ilvl="1" w:tplc="829E8BDC">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A571258"/>
    <w:multiLevelType w:val="hybridMultilevel"/>
    <w:tmpl w:val="BE8A58F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5D90FE4"/>
    <w:multiLevelType w:val="multilevel"/>
    <w:tmpl w:val="20A228BA"/>
    <w:lvl w:ilvl="0">
      <w:start w:val="1"/>
      <w:numFmt w:val="decimal"/>
      <w:lvlText w:val="%1."/>
      <w:lvlJc w:val="left"/>
      <w:pPr>
        <w:ind w:left="2771" w:hanging="360"/>
      </w:pPr>
      <w:rPr>
        <w:rFonts w:hint="default"/>
      </w:rPr>
    </w:lvl>
    <w:lvl w:ilvl="1">
      <w:start w:val="2"/>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8">
    <w:nsid w:val="6E7D7686"/>
    <w:multiLevelType w:val="hybridMultilevel"/>
    <w:tmpl w:val="095083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3F6201"/>
    <w:multiLevelType w:val="hybridMultilevel"/>
    <w:tmpl w:val="0F5699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75936544"/>
    <w:multiLevelType w:val="hybridMultilevel"/>
    <w:tmpl w:val="3850D8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0C1FF9"/>
    <w:multiLevelType w:val="hybridMultilevel"/>
    <w:tmpl w:val="B224B2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513499"/>
    <w:multiLevelType w:val="hybridMultilevel"/>
    <w:tmpl w:val="935A8B46"/>
    <w:lvl w:ilvl="0" w:tplc="04210019">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4"/>
  </w:num>
  <w:num w:numId="2">
    <w:abstractNumId w:val="9"/>
  </w:num>
  <w:num w:numId="3">
    <w:abstractNumId w:val="4"/>
  </w:num>
  <w:num w:numId="4">
    <w:abstractNumId w:val="18"/>
  </w:num>
  <w:num w:numId="5">
    <w:abstractNumId w:val="10"/>
  </w:num>
  <w:num w:numId="6">
    <w:abstractNumId w:val="15"/>
  </w:num>
  <w:num w:numId="7">
    <w:abstractNumId w:val="12"/>
  </w:num>
  <w:num w:numId="8">
    <w:abstractNumId w:val="0"/>
  </w:num>
  <w:num w:numId="9">
    <w:abstractNumId w:val="21"/>
  </w:num>
  <w:num w:numId="10">
    <w:abstractNumId w:val="20"/>
  </w:num>
  <w:num w:numId="11">
    <w:abstractNumId w:val="11"/>
  </w:num>
  <w:num w:numId="12">
    <w:abstractNumId w:val="2"/>
  </w:num>
  <w:num w:numId="13">
    <w:abstractNumId w:val="8"/>
  </w:num>
  <w:num w:numId="14">
    <w:abstractNumId w:val="22"/>
  </w:num>
  <w:num w:numId="15">
    <w:abstractNumId w:val="7"/>
  </w:num>
  <w:num w:numId="16">
    <w:abstractNumId w:val="5"/>
  </w:num>
  <w:num w:numId="17">
    <w:abstractNumId w:val="6"/>
  </w:num>
  <w:num w:numId="18">
    <w:abstractNumId w:val="16"/>
  </w:num>
  <w:num w:numId="19">
    <w:abstractNumId w:val="1"/>
  </w:num>
  <w:num w:numId="20">
    <w:abstractNumId w:val="17"/>
  </w:num>
  <w:num w:numId="21">
    <w:abstractNumId w:val="3"/>
  </w:num>
  <w:num w:numId="22">
    <w:abstractNumId w:val="1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6C78F7"/>
    <w:rsid w:val="0002704C"/>
    <w:rsid w:val="000931CB"/>
    <w:rsid w:val="00094416"/>
    <w:rsid w:val="000E4D74"/>
    <w:rsid w:val="001324B2"/>
    <w:rsid w:val="00136038"/>
    <w:rsid w:val="001372B5"/>
    <w:rsid w:val="001F2502"/>
    <w:rsid w:val="002002C4"/>
    <w:rsid w:val="00270F4F"/>
    <w:rsid w:val="0027755A"/>
    <w:rsid w:val="002B15E5"/>
    <w:rsid w:val="002B325E"/>
    <w:rsid w:val="002B3510"/>
    <w:rsid w:val="002C0C2E"/>
    <w:rsid w:val="002E3D54"/>
    <w:rsid w:val="003B508A"/>
    <w:rsid w:val="00412BB9"/>
    <w:rsid w:val="0043376C"/>
    <w:rsid w:val="00484F05"/>
    <w:rsid w:val="00485FD3"/>
    <w:rsid w:val="00592FCA"/>
    <w:rsid w:val="00630C4B"/>
    <w:rsid w:val="006A6B67"/>
    <w:rsid w:val="006C78F7"/>
    <w:rsid w:val="006D41E3"/>
    <w:rsid w:val="006F0E23"/>
    <w:rsid w:val="00743A3D"/>
    <w:rsid w:val="007B1635"/>
    <w:rsid w:val="007C7984"/>
    <w:rsid w:val="00865EA3"/>
    <w:rsid w:val="009243DA"/>
    <w:rsid w:val="009A5423"/>
    <w:rsid w:val="009B4970"/>
    <w:rsid w:val="009F226C"/>
    <w:rsid w:val="00A05B63"/>
    <w:rsid w:val="00A4071B"/>
    <w:rsid w:val="00AB4BFD"/>
    <w:rsid w:val="00AE2B3B"/>
    <w:rsid w:val="00B65322"/>
    <w:rsid w:val="00B93A2B"/>
    <w:rsid w:val="00BE2D2E"/>
    <w:rsid w:val="00C000BD"/>
    <w:rsid w:val="00C93C01"/>
    <w:rsid w:val="00D23FC2"/>
    <w:rsid w:val="00D5002D"/>
    <w:rsid w:val="00D93A27"/>
    <w:rsid w:val="00DA0CF9"/>
    <w:rsid w:val="00DB367D"/>
    <w:rsid w:val="00E37537"/>
    <w:rsid w:val="00E66765"/>
    <w:rsid w:val="00E763F9"/>
    <w:rsid w:val="00E77CC2"/>
    <w:rsid w:val="00EE0D53"/>
    <w:rsid w:val="00EF3218"/>
    <w:rsid w:val="00EF4A74"/>
    <w:rsid w:val="00F12744"/>
    <w:rsid w:val="00F9629C"/>
    <w:rsid w:val="00FD1B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7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8F7"/>
    <w:rPr>
      <w:lang w:val="en-US"/>
    </w:rPr>
  </w:style>
  <w:style w:type="character" w:styleId="Hyperlink">
    <w:name w:val="Hyperlink"/>
    <w:uiPriority w:val="99"/>
    <w:rsid w:val="006C78F7"/>
    <w:rPr>
      <w:color w:val="0000FF"/>
      <w:u w:val="single"/>
    </w:rPr>
  </w:style>
  <w:style w:type="character" w:styleId="Strong">
    <w:name w:val="Strong"/>
    <w:basedOn w:val="DefaultParagraphFont"/>
    <w:uiPriority w:val="22"/>
    <w:qFormat/>
    <w:rsid w:val="006C78F7"/>
    <w:rPr>
      <w:b/>
      <w:bCs/>
    </w:rPr>
  </w:style>
  <w:style w:type="paragraph" w:customStyle="1" w:styleId="ListParagraph1">
    <w:name w:val="List Paragraph1"/>
    <w:basedOn w:val="Normal"/>
    <w:uiPriority w:val="34"/>
    <w:qFormat/>
    <w:rsid w:val="006C78F7"/>
    <w:pPr>
      <w:ind w:left="720"/>
      <w:contextualSpacing/>
    </w:pPr>
    <w:rPr>
      <w:rFonts w:ascii="Calibri" w:eastAsia="Times New Roman" w:hAnsi="Calibri" w:cs="Times New Roman"/>
    </w:rPr>
  </w:style>
  <w:style w:type="character" w:customStyle="1" w:styleId="SubtleEmphasis1">
    <w:name w:val="Subtle Emphasis1"/>
    <w:basedOn w:val="DefaultParagraphFont"/>
    <w:uiPriority w:val="19"/>
    <w:qFormat/>
    <w:rsid w:val="006C78F7"/>
    <w:rPr>
      <w:i/>
      <w:iCs/>
      <w:color w:val="808080"/>
    </w:rPr>
  </w:style>
  <w:style w:type="paragraph" w:styleId="FootnoteText">
    <w:name w:val="footnote text"/>
    <w:basedOn w:val="Normal"/>
    <w:link w:val="FootnoteTextChar"/>
    <w:uiPriority w:val="99"/>
    <w:semiHidden/>
    <w:unhideWhenUsed/>
    <w:rsid w:val="006C78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C78F7"/>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6C78F7"/>
    <w:rPr>
      <w:vertAlign w:val="superscript"/>
    </w:rPr>
  </w:style>
  <w:style w:type="paragraph" w:styleId="ListParagraph">
    <w:name w:val="List Paragraph"/>
    <w:basedOn w:val="Normal"/>
    <w:uiPriority w:val="34"/>
    <w:qFormat/>
    <w:rsid w:val="00F9629C"/>
    <w:pPr>
      <w:ind w:left="720"/>
      <w:contextualSpacing/>
    </w:pPr>
    <w:rPr>
      <w:lang w:val="id-ID"/>
    </w:rPr>
  </w:style>
  <w:style w:type="paragraph" w:styleId="BalloonText">
    <w:name w:val="Balloon Text"/>
    <w:basedOn w:val="Normal"/>
    <w:link w:val="BalloonTextChar"/>
    <w:uiPriority w:val="99"/>
    <w:semiHidden/>
    <w:unhideWhenUsed/>
    <w:rsid w:val="00E3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537"/>
    <w:rPr>
      <w:rFonts w:ascii="Tahoma" w:hAnsi="Tahoma" w:cs="Tahoma"/>
      <w:sz w:val="16"/>
      <w:szCs w:val="16"/>
      <w:lang w:val="en-US"/>
    </w:rPr>
  </w:style>
  <w:style w:type="paragraph" w:styleId="Header">
    <w:name w:val="header"/>
    <w:basedOn w:val="Normal"/>
    <w:link w:val="HeaderChar"/>
    <w:uiPriority w:val="99"/>
    <w:unhideWhenUsed/>
    <w:rsid w:val="002B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1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jianpustaka.com/2013/01/pelayanan-publi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lahudin66.blogspot.com/2010/05/standard-pelayanan-publik.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14</Pages>
  <Words>4243</Words>
  <Characters>28261</Characters>
  <Application>Microsoft Office Word</Application>
  <DocSecurity>0</DocSecurity>
  <Lines>598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dc:creator>
  <cp:lastModifiedBy>sadonyo.net</cp:lastModifiedBy>
  <cp:revision>14</cp:revision>
  <cp:lastPrinted>2015-08-28T07:18:00Z</cp:lastPrinted>
  <dcterms:created xsi:type="dcterms:W3CDTF">2015-08-18T10:25:00Z</dcterms:created>
  <dcterms:modified xsi:type="dcterms:W3CDTF">2015-08-28T07:18:00Z</dcterms:modified>
</cp:coreProperties>
</file>